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17F1C" w14:textId="33C98E39" w:rsidR="00305B99" w:rsidRDefault="00305B99" w:rsidP="009D166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6465">
        <w:rPr>
          <w:rFonts w:ascii="Arial" w:hAnsi="Arial" w:cs="Arial"/>
          <w:b/>
          <w:color w:val="000000"/>
        </w:rPr>
        <w:t xml:space="preserve">SCHEDA </w:t>
      </w:r>
      <w:r w:rsidR="00816AB6" w:rsidRPr="00406465">
        <w:rPr>
          <w:rFonts w:ascii="Arial" w:hAnsi="Arial" w:cs="Arial"/>
          <w:b/>
          <w:color w:val="000000"/>
        </w:rPr>
        <w:t xml:space="preserve">SEGNALAZIONE </w:t>
      </w:r>
      <w:r w:rsidR="00A13CEC" w:rsidRPr="00406465">
        <w:rPr>
          <w:rFonts w:ascii="Arial" w:hAnsi="Arial" w:cs="Arial"/>
          <w:b/>
          <w:color w:val="000000"/>
        </w:rPr>
        <w:t xml:space="preserve">CRITICITÀ </w:t>
      </w:r>
      <w:r w:rsidRPr="00406465">
        <w:rPr>
          <w:rFonts w:ascii="Arial" w:hAnsi="Arial" w:cs="Arial"/>
          <w:b/>
          <w:color w:val="000000"/>
        </w:rPr>
        <w:t xml:space="preserve">PER AMBIENTI </w:t>
      </w:r>
      <w:r w:rsidR="003E7166" w:rsidRPr="00406465">
        <w:rPr>
          <w:rFonts w:ascii="Arial" w:hAnsi="Arial" w:cs="Arial"/>
          <w:b/>
          <w:color w:val="000000"/>
        </w:rPr>
        <w:t>ESTERNI</w:t>
      </w:r>
    </w:p>
    <w:p w14:paraId="147B7393" w14:textId="77777777" w:rsidR="00431FB7" w:rsidRPr="00B56F06" w:rsidRDefault="009D1665" w:rsidP="009703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431FB7">
        <w:rPr>
          <w:rFonts w:ascii="Arial" w:hAnsi="Arial" w:cs="Arial"/>
          <w:color w:val="000000"/>
          <w:sz w:val="20"/>
          <w:szCs w:val="20"/>
        </w:rPr>
        <w:t>(l</w:t>
      </w:r>
      <w:r w:rsidR="00431FB7" w:rsidRPr="00B56F06">
        <w:rPr>
          <w:rFonts w:ascii="Arial" w:hAnsi="Arial" w:cs="Arial"/>
          <w:color w:val="000000"/>
          <w:sz w:val="20"/>
          <w:szCs w:val="20"/>
        </w:rPr>
        <w:t xml:space="preserve">a scheda deve essere compilata quando </w:t>
      </w:r>
      <w:r w:rsidR="00431FB7">
        <w:rPr>
          <w:rFonts w:ascii="Arial" w:hAnsi="Arial" w:cs="Arial"/>
          <w:color w:val="000000"/>
          <w:sz w:val="20"/>
          <w:szCs w:val="20"/>
        </w:rPr>
        <w:t>si</w:t>
      </w:r>
      <w:r w:rsidR="00431FB7" w:rsidRPr="00B56F06">
        <w:rPr>
          <w:rFonts w:ascii="Arial" w:hAnsi="Arial" w:cs="Arial"/>
          <w:color w:val="000000"/>
          <w:sz w:val="20"/>
          <w:szCs w:val="20"/>
        </w:rPr>
        <w:t xml:space="preserve"> riscontra </w:t>
      </w:r>
      <w:r w:rsidR="00431FB7">
        <w:rPr>
          <w:rFonts w:ascii="Arial" w:hAnsi="Arial" w:cs="Arial"/>
          <w:color w:val="000000"/>
          <w:sz w:val="20"/>
          <w:szCs w:val="20"/>
        </w:rPr>
        <w:t>direttamente una specifica criticità)</w:t>
      </w:r>
    </w:p>
    <w:p w14:paraId="5F0D8C37" w14:textId="77777777" w:rsidR="00431FB7" w:rsidRPr="009D1665" w:rsidRDefault="00431FB7" w:rsidP="009703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25C91491" w14:textId="77777777" w:rsidR="00431FB7" w:rsidRDefault="00431FB7" w:rsidP="00431FB7">
      <w:pPr>
        <w:tabs>
          <w:tab w:val="center" w:pos="481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2F05B3">
        <w:rPr>
          <w:rFonts w:ascii="Arial" w:hAnsi="Arial" w:cs="Arial"/>
          <w:color w:val="000000"/>
          <w:sz w:val="20"/>
          <w:szCs w:val="20"/>
        </w:rPr>
        <w:t>da</w:t>
      </w:r>
      <w:proofErr w:type="gramEnd"/>
      <w:r w:rsidRPr="002F05B3">
        <w:rPr>
          <w:rFonts w:ascii="Arial" w:hAnsi="Arial" w:cs="Arial"/>
          <w:color w:val="000000"/>
          <w:sz w:val="20"/>
          <w:szCs w:val="20"/>
        </w:rPr>
        <w:t xml:space="preserve"> inviare </w:t>
      </w:r>
      <w:r>
        <w:rPr>
          <w:rFonts w:ascii="Arial" w:hAnsi="Arial" w:cs="Arial"/>
          <w:color w:val="000000"/>
          <w:sz w:val="20"/>
          <w:szCs w:val="20"/>
        </w:rPr>
        <w:t xml:space="preserve">alla mail della segreteria scolastica: </w:t>
      </w:r>
      <w:hyperlink r:id="rId7" w:history="1">
        <w:r w:rsidRPr="00D737C0">
          <w:rPr>
            <w:rStyle w:val="Collegamentoipertestuale"/>
            <w:rFonts w:ascii="Arial" w:hAnsi="Arial" w:cs="Arial"/>
            <w:sz w:val="20"/>
            <w:szCs w:val="20"/>
          </w:rPr>
          <w:t>rmsd10000r@istruzione.it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o consegna a mano agli uffici di segreteria</w:t>
      </w:r>
    </w:p>
    <w:tbl>
      <w:tblPr>
        <w:tblStyle w:val="Grigliatabella"/>
        <w:tblW w:w="10173" w:type="dxa"/>
        <w:jc w:val="center"/>
        <w:tblLook w:val="04A0" w:firstRow="1" w:lastRow="0" w:firstColumn="1" w:lastColumn="0" w:noHBand="0" w:noVBand="1"/>
      </w:tblPr>
      <w:tblGrid>
        <w:gridCol w:w="2001"/>
        <w:gridCol w:w="4996"/>
        <w:gridCol w:w="3176"/>
      </w:tblGrid>
      <w:tr w:rsidR="007710CD" w:rsidRPr="00305B99" w14:paraId="7DED17F3" w14:textId="77777777" w:rsidTr="00974AA7">
        <w:trPr>
          <w:trHeight w:val="454"/>
          <w:jc w:val="center"/>
        </w:trPr>
        <w:tc>
          <w:tcPr>
            <w:tcW w:w="2001" w:type="dxa"/>
            <w:shd w:val="clear" w:color="auto" w:fill="FFC000"/>
            <w:vAlign w:val="center"/>
          </w:tcPr>
          <w:p w14:paraId="08B4B0F8" w14:textId="77777777" w:rsidR="00305B99" w:rsidRPr="00305B99" w:rsidRDefault="00305B99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B9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Destinazione d’uso</w:t>
            </w:r>
          </w:p>
        </w:tc>
        <w:tc>
          <w:tcPr>
            <w:tcW w:w="4996" w:type="dxa"/>
            <w:shd w:val="clear" w:color="auto" w:fill="FFC000"/>
            <w:vAlign w:val="center"/>
          </w:tcPr>
          <w:p w14:paraId="16F5C46F" w14:textId="77777777" w:rsidR="00305B99" w:rsidRDefault="00305B99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B9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Elementi di valutazione </w:t>
            </w:r>
          </w:p>
          <w:p w14:paraId="5B46B52F" w14:textId="42A1A670" w:rsidR="00A13CEC" w:rsidRPr="00A13CEC" w:rsidRDefault="00A13CEC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A13CEC">
              <w:rPr>
                <w:rFonts w:ascii="Arial" w:hAnsi="Arial" w:cs="Arial"/>
                <w:b/>
                <w:i/>
                <w:color w:val="000000"/>
              </w:rPr>
              <w:t>Elenco non esaustivo</w:t>
            </w:r>
          </w:p>
          <w:p w14:paraId="6D7D89DD" w14:textId="79A019B4" w:rsidR="00305B99" w:rsidRPr="00305B99" w:rsidRDefault="00C9559B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(Titolo 2 del D. </w:t>
            </w:r>
            <w:proofErr w:type="spellStart"/>
            <w:r>
              <w:rPr>
                <w:rFonts w:ascii="Arial" w:hAnsi="Arial" w:cs="Arial"/>
                <w:color w:val="000000"/>
              </w:rPr>
              <w:t>L</w:t>
            </w:r>
            <w:r w:rsidR="00305B99" w:rsidRPr="00305B99">
              <w:rPr>
                <w:rFonts w:ascii="Arial" w:hAnsi="Arial" w:cs="Arial"/>
                <w:color w:val="000000"/>
              </w:rPr>
              <w:t>gs</w:t>
            </w:r>
            <w:proofErr w:type="spellEnd"/>
            <w:r w:rsidR="00305B99" w:rsidRPr="00305B99">
              <w:rPr>
                <w:rFonts w:ascii="Arial" w:hAnsi="Arial" w:cs="Arial"/>
                <w:color w:val="000000"/>
              </w:rPr>
              <w:t xml:space="preserve">. 81/08 e </w:t>
            </w:r>
            <w:proofErr w:type="spellStart"/>
            <w:r w:rsidR="00305B99" w:rsidRPr="00305B99">
              <w:rPr>
                <w:rFonts w:ascii="Arial" w:hAnsi="Arial" w:cs="Arial"/>
                <w:color w:val="000000"/>
              </w:rPr>
              <w:t>s.m.i.</w:t>
            </w:r>
            <w:proofErr w:type="spellEnd"/>
            <w:r w:rsidR="00305B99" w:rsidRPr="00305B9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176" w:type="dxa"/>
            <w:shd w:val="clear" w:color="auto" w:fill="FFC000"/>
            <w:vAlign w:val="center"/>
          </w:tcPr>
          <w:p w14:paraId="52C5E9B6" w14:textId="77777777" w:rsidR="00974AA7" w:rsidRDefault="00305B99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Problema riscontrato</w:t>
            </w:r>
            <w:r w:rsidR="0069054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41ED30B" w14:textId="1E382A93" w:rsidR="00305B99" w:rsidRPr="00974AA7" w:rsidRDefault="0069054B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974AA7">
              <w:rPr>
                <w:rFonts w:ascii="Arial" w:hAnsi="Arial" w:cs="Arial"/>
                <w:i/>
                <w:color w:val="000000"/>
              </w:rPr>
              <w:t>(</w:t>
            </w:r>
            <w:proofErr w:type="gramStart"/>
            <w:r w:rsidR="00974AA7" w:rsidRPr="00974AA7">
              <w:rPr>
                <w:rFonts w:ascii="Arial" w:hAnsi="Arial" w:cs="Arial"/>
                <w:i/>
                <w:color w:val="000000"/>
              </w:rPr>
              <w:t>breve</w:t>
            </w:r>
            <w:proofErr w:type="gramEnd"/>
            <w:r w:rsidR="00974AA7" w:rsidRPr="00974AA7">
              <w:rPr>
                <w:rFonts w:ascii="Arial" w:hAnsi="Arial" w:cs="Arial"/>
                <w:i/>
                <w:color w:val="000000"/>
              </w:rPr>
              <w:t xml:space="preserve"> descrizione del problema </w:t>
            </w:r>
            <w:r w:rsidR="00974AA7">
              <w:rPr>
                <w:rFonts w:ascii="Arial" w:hAnsi="Arial" w:cs="Arial"/>
                <w:i/>
                <w:color w:val="000000"/>
              </w:rPr>
              <w:t xml:space="preserve">con </w:t>
            </w:r>
            <w:r w:rsidR="008725D8">
              <w:rPr>
                <w:rFonts w:ascii="Arial" w:hAnsi="Arial" w:cs="Arial"/>
                <w:i/>
                <w:color w:val="000000"/>
              </w:rPr>
              <w:t xml:space="preserve">eventuale </w:t>
            </w:r>
            <w:r w:rsidRPr="00974AA7">
              <w:rPr>
                <w:rFonts w:ascii="Arial" w:hAnsi="Arial" w:cs="Arial"/>
                <w:i/>
                <w:color w:val="000000"/>
              </w:rPr>
              <w:t>documentazione fotografica)</w:t>
            </w:r>
          </w:p>
          <w:p w14:paraId="2D931082" w14:textId="14D27563" w:rsidR="00305B99" w:rsidRPr="00305B99" w:rsidRDefault="00305B99" w:rsidP="006905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74AA7">
              <w:rPr>
                <w:rFonts w:ascii="Arial" w:hAnsi="Arial" w:cs="Arial"/>
                <w:color w:val="000000"/>
              </w:rPr>
              <w:t>(Tit</w:t>
            </w:r>
            <w:r w:rsidR="00C9559B" w:rsidRPr="00974AA7">
              <w:rPr>
                <w:rFonts w:ascii="Arial" w:hAnsi="Arial" w:cs="Arial"/>
                <w:color w:val="000000"/>
              </w:rPr>
              <w:t xml:space="preserve">olo 2 del D. </w:t>
            </w:r>
            <w:proofErr w:type="spellStart"/>
            <w:r w:rsidR="00C9559B" w:rsidRPr="00974AA7">
              <w:rPr>
                <w:rFonts w:ascii="Arial" w:hAnsi="Arial" w:cs="Arial"/>
                <w:color w:val="000000"/>
              </w:rPr>
              <w:t>L</w:t>
            </w:r>
            <w:r w:rsidR="005139D9" w:rsidRPr="00974AA7">
              <w:rPr>
                <w:rFonts w:ascii="Arial" w:hAnsi="Arial" w:cs="Arial"/>
                <w:color w:val="000000"/>
              </w:rPr>
              <w:t>gs</w:t>
            </w:r>
            <w:proofErr w:type="spellEnd"/>
            <w:r w:rsidR="005139D9" w:rsidRPr="00974AA7">
              <w:rPr>
                <w:rFonts w:ascii="Arial" w:hAnsi="Arial" w:cs="Arial"/>
                <w:color w:val="000000"/>
              </w:rPr>
              <w:t>. 81/08</w:t>
            </w:r>
            <w:r w:rsidRPr="00974AA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710CD" w:rsidRPr="00305B99" w14:paraId="1FE22E3B" w14:textId="77777777" w:rsidTr="00974AA7">
        <w:trPr>
          <w:trHeight w:val="454"/>
          <w:jc w:val="center"/>
        </w:trPr>
        <w:tc>
          <w:tcPr>
            <w:tcW w:w="2001" w:type="dxa"/>
            <w:vAlign w:val="center"/>
          </w:tcPr>
          <w:p w14:paraId="0BBCC57C" w14:textId="11499781" w:rsidR="00305B99" w:rsidRPr="005139D9" w:rsidRDefault="00305B99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B99">
              <w:rPr>
                <w:rFonts w:ascii="Arial" w:hAnsi="Arial" w:cs="Arial"/>
                <w:b/>
                <w:color w:val="000000"/>
                <w:sz w:val="22"/>
                <w:szCs w:val="22"/>
              </w:rPr>
              <w:t>Ambiente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139D9" w:rsidRPr="005139D9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esterno</w:t>
            </w:r>
            <w:r w:rsidR="005139D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139D9" w:rsidRPr="00C9559B">
              <w:rPr>
                <w:rFonts w:ascii="Arial" w:hAnsi="Arial" w:cs="Arial"/>
                <w:color w:val="000000"/>
              </w:rPr>
              <w:t xml:space="preserve">(indicare l’area </w:t>
            </w:r>
            <w:r w:rsidR="00C9559B" w:rsidRPr="00C9559B">
              <w:rPr>
                <w:rFonts w:ascii="Arial" w:hAnsi="Arial" w:cs="Arial"/>
                <w:color w:val="000000"/>
              </w:rPr>
              <w:t>di interesse</w:t>
            </w:r>
            <w:r w:rsidR="005139D9" w:rsidRPr="00C9559B">
              <w:rPr>
                <w:rFonts w:ascii="Arial" w:hAnsi="Arial" w:cs="Arial"/>
                <w:color w:val="000000"/>
              </w:rPr>
              <w:t>)</w:t>
            </w:r>
          </w:p>
          <w:p w14:paraId="63F0D16E" w14:textId="5C7C0B83" w:rsidR="00305B99" w:rsidRPr="000420F1" w:rsidRDefault="00305B99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63CFA19F" w14:textId="77777777" w:rsidR="00C9559B" w:rsidRPr="000420F1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062FFE18" w14:textId="77777777" w:rsidR="00C9559B" w:rsidRPr="000420F1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6F92FFE5" w14:textId="77777777" w:rsidR="00C9559B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CC98E6" w14:textId="639441FB" w:rsidR="00305B99" w:rsidRDefault="00B93822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822">
              <w:rPr>
                <w:rFonts w:ascii="Arial" w:hAnsi="Arial" w:cs="Arial"/>
                <w:b/>
                <w:color w:val="000000"/>
                <w:sz w:val="22"/>
                <w:szCs w:val="22"/>
              </w:rPr>
              <w:t>Istituto</w:t>
            </w:r>
            <w:r w:rsidR="008C37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9559B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proofErr w:type="gramStart"/>
            <w:r w:rsidR="00C9559B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 w:rsidR="00C9559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C37C3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</w:p>
          <w:p w14:paraId="2F78425B" w14:textId="77777777" w:rsidR="00C9559B" w:rsidRPr="000420F1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7A3389F3" w14:textId="77777777" w:rsidR="00C9559B" w:rsidRPr="000420F1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1EBFB447" w14:textId="77777777" w:rsidR="00C9559B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9B423E8" w14:textId="79C58F72" w:rsidR="00C9559B" w:rsidRPr="002D18C8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B93822" w:rsidRPr="002D1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ede</w:t>
            </w:r>
            <w:r w:rsidR="008C37C3" w:rsidRPr="002D18C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B269B">
              <w:rPr>
                <w:rFonts w:ascii="Arial" w:hAnsi="Arial" w:cs="Arial"/>
                <w:b/>
                <w:color w:val="000000"/>
                <w:sz w:val="22"/>
                <w:szCs w:val="22"/>
              </w:rPr>
              <w:t>/ Pl</w:t>
            </w:r>
            <w:r w:rsidR="002D18C8" w:rsidRPr="002D1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esso</w:t>
            </w:r>
          </w:p>
          <w:p w14:paraId="33965E9F" w14:textId="0F3BB0E3" w:rsidR="00C9559B" w:rsidRPr="00C9559B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26402810" w14:textId="77777777" w:rsidR="008C37C3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………...</w:t>
            </w:r>
            <w:r w:rsidR="008C37C3">
              <w:rPr>
                <w:rFonts w:ascii="Arial" w:hAnsi="Arial" w:cs="Arial"/>
                <w:color w:val="000000"/>
                <w:sz w:val="22"/>
                <w:szCs w:val="22"/>
              </w:rPr>
              <w:t>………….</w:t>
            </w:r>
          </w:p>
          <w:p w14:paraId="064DC02A" w14:textId="77777777" w:rsidR="00C9559B" w:rsidRPr="000420F1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05B99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21125552" w14:textId="02BC9060" w:rsidR="00C9559B" w:rsidRPr="00305B99" w:rsidRDefault="00C9559B" w:rsidP="00C955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6" w:type="dxa"/>
            <w:vAlign w:val="center"/>
          </w:tcPr>
          <w:p w14:paraId="1A53B12A" w14:textId="0A753CD0" w:rsidR="000420F1" w:rsidRPr="00AB61D9" w:rsidRDefault="000157B0" w:rsidP="00C9559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Scale e percorsi pedonali esterni </w:t>
            </w:r>
          </w:p>
          <w:p w14:paraId="575FF33F" w14:textId="13C04583" w:rsidR="00305B99" w:rsidRDefault="000157B0" w:rsidP="00C9559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pavimentazione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0420F1">
              <w:rPr>
                <w:rFonts w:ascii="Arial" w:hAnsi="Arial" w:cs="Arial"/>
                <w:color w:val="000000"/>
              </w:rPr>
              <w:t>s</w:t>
            </w:r>
            <w:r w:rsidR="000420F1" w:rsidRPr="000420F1">
              <w:rPr>
                <w:rFonts w:ascii="Arial" w:hAnsi="Arial" w:cs="Arial"/>
                <w:color w:val="000000"/>
              </w:rPr>
              <w:t>drucciolevole</w:t>
            </w:r>
          </w:p>
          <w:p w14:paraId="6C4680F2" w14:textId="77777777" w:rsidR="000420F1" w:rsidRDefault="007655A7" w:rsidP="00C9559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con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presenza di buche, inciampi, ecc.</w:t>
            </w:r>
          </w:p>
          <w:p w14:paraId="1D914950" w14:textId="2A96A0D6" w:rsidR="00AF174A" w:rsidRPr="00AF174A" w:rsidRDefault="007655A7" w:rsidP="00C9559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con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mattonelle danneggiate </w:t>
            </w:r>
            <w:r w:rsidR="00AF174A">
              <w:rPr>
                <w:rFonts w:ascii="Arial" w:hAnsi="Arial" w:cs="Arial"/>
                <w:color w:val="000000"/>
              </w:rPr>
              <w:t>o distaccate</w:t>
            </w:r>
          </w:p>
          <w:p w14:paraId="7C6DAA36" w14:textId="44BC16B0" w:rsidR="000420F1" w:rsidRPr="00816AB6" w:rsidRDefault="000420F1" w:rsidP="00C9559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AB6">
              <w:rPr>
                <w:rFonts w:ascii="Arial" w:hAnsi="Arial" w:cs="Arial"/>
                <w:color w:val="000000"/>
                <w:sz w:val="22"/>
                <w:szCs w:val="22"/>
              </w:rPr>
              <w:t>Recinzione</w:t>
            </w:r>
            <w:r w:rsidR="0022154B" w:rsidRPr="00816AB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627E151" w14:textId="77777777" w:rsidR="000420F1" w:rsidRPr="000420F1" w:rsidRDefault="000420F1" w:rsidP="00C955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proofErr w:type="gramStart"/>
            <w:r w:rsidRPr="000420F1">
              <w:rPr>
                <w:rFonts w:ascii="Arial" w:hAnsi="Arial" w:cs="Arial"/>
                <w:color w:val="000000"/>
              </w:rPr>
              <w:t>divelta</w:t>
            </w:r>
            <w:proofErr w:type="gramEnd"/>
          </w:p>
          <w:p w14:paraId="5820D9B1" w14:textId="2CE1123F" w:rsidR="000420F1" w:rsidRDefault="000420F1" w:rsidP="00C955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proofErr w:type="gramStart"/>
            <w:r w:rsidRPr="000420F1">
              <w:rPr>
                <w:rFonts w:ascii="Arial" w:hAnsi="Arial" w:cs="Arial"/>
                <w:color w:val="000000"/>
              </w:rPr>
              <w:t>danneggiata</w:t>
            </w:r>
            <w:proofErr w:type="gramEnd"/>
          </w:p>
          <w:p w14:paraId="3891C14F" w14:textId="7C30840A" w:rsidR="000420F1" w:rsidRPr="000420F1" w:rsidRDefault="000420F1" w:rsidP="00C955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con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elementi appuntiti ad altezza persona</w:t>
            </w:r>
          </w:p>
          <w:p w14:paraId="2575D5F2" w14:textId="6BD19DA1" w:rsidR="00AF174A" w:rsidRDefault="00305B99" w:rsidP="00C9559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5A7">
              <w:rPr>
                <w:rFonts w:ascii="Arial" w:hAnsi="Arial" w:cs="Arial"/>
                <w:color w:val="000000"/>
                <w:sz w:val="22"/>
                <w:szCs w:val="22"/>
              </w:rPr>
              <w:t xml:space="preserve">Elementi sporgenti e/o taglienti </w:t>
            </w:r>
            <w:r w:rsidR="007655A7" w:rsidRPr="007655A7">
              <w:rPr>
                <w:rFonts w:ascii="Arial" w:hAnsi="Arial" w:cs="Arial"/>
                <w:color w:val="000000"/>
                <w:sz w:val="22"/>
                <w:szCs w:val="22"/>
              </w:rPr>
              <w:t>in genere</w:t>
            </w:r>
          </w:p>
          <w:p w14:paraId="0F13AB52" w14:textId="2D628D8D" w:rsidR="008A7447" w:rsidRPr="00C9559B" w:rsidRDefault="00816AB6" w:rsidP="00C955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Presenza di b</w:t>
            </w:r>
            <w:r w:rsidR="008A7447" w:rsidRPr="00C9559B">
              <w:rPr>
                <w:rFonts w:ascii="Arial" w:hAnsi="Arial" w:cs="Arial"/>
                <w:color w:val="000000"/>
                <w:sz w:val="22"/>
                <w:szCs w:val="22"/>
              </w:rPr>
              <w:t>arriere architettoniche</w:t>
            </w:r>
            <w:r w:rsidR="0022154B" w:rsidRPr="00C9559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00A020EA" w14:textId="77777777" w:rsidR="008A7447" w:rsidRPr="000420F1" w:rsidRDefault="008A7447" w:rsidP="00C9559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r w:rsidRPr="000420F1">
              <w:rPr>
                <w:rFonts w:ascii="Arial" w:hAnsi="Arial" w:cs="Arial"/>
                <w:color w:val="000000"/>
              </w:rPr>
              <w:t xml:space="preserve">Ingresso </w:t>
            </w:r>
          </w:p>
          <w:p w14:paraId="1A1B665C" w14:textId="77777777" w:rsidR="008A7447" w:rsidRPr="000420F1" w:rsidRDefault="008A7447" w:rsidP="00C9559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r w:rsidRPr="000420F1">
              <w:rPr>
                <w:rFonts w:ascii="Arial" w:hAnsi="Arial" w:cs="Arial"/>
                <w:color w:val="000000"/>
              </w:rPr>
              <w:t xml:space="preserve">Rampe di accesso esterne </w:t>
            </w:r>
          </w:p>
          <w:p w14:paraId="149ABB64" w14:textId="0BB0D8E6" w:rsidR="008A7447" w:rsidRPr="008A7447" w:rsidRDefault="008A7447" w:rsidP="00C9559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4" w:hanging="284"/>
              <w:rPr>
                <w:rFonts w:ascii="Arial" w:hAnsi="Arial" w:cs="Arial"/>
                <w:color w:val="000000"/>
              </w:rPr>
            </w:pPr>
            <w:r w:rsidRPr="000420F1">
              <w:rPr>
                <w:rFonts w:ascii="Arial" w:hAnsi="Arial" w:cs="Arial"/>
                <w:color w:val="000000"/>
              </w:rPr>
              <w:t>Percorsi di accesso esterni</w:t>
            </w:r>
          </w:p>
          <w:p w14:paraId="4DD74885" w14:textId="0D6337F9" w:rsidR="00305B99" w:rsidRPr="00FB47D7" w:rsidRDefault="00305B99" w:rsidP="00C9559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270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47D7">
              <w:rPr>
                <w:rFonts w:ascii="Arial" w:hAnsi="Arial" w:cs="Arial"/>
                <w:color w:val="000000"/>
                <w:sz w:val="22"/>
                <w:szCs w:val="22"/>
              </w:rPr>
              <w:t xml:space="preserve">Utenze elettriche </w:t>
            </w:r>
            <w:r w:rsidR="00FB47D7" w:rsidRPr="00FB47D7">
              <w:rPr>
                <w:rFonts w:ascii="Arial" w:hAnsi="Arial" w:cs="Arial"/>
                <w:color w:val="000000"/>
                <w:sz w:val="22"/>
                <w:szCs w:val="22"/>
              </w:rPr>
              <w:t xml:space="preserve">esterne </w:t>
            </w:r>
            <w:r w:rsidRPr="00FB47D7">
              <w:rPr>
                <w:rFonts w:ascii="Arial" w:hAnsi="Arial" w:cs="Arial"/>
                <w:color w:val="000000"/>
                <w:sz w:val="22"/>
                <w:szCs w:val="22"/>
              </w:rPr>
              <w:t xml:space="preserve">danneggiate </w:t>
            </w:r>
          </w:p>
          <w:p w14:paraId="5705F579" w14:textId="180EF502" w:rsidR="00305B99" w:rsidRPr="008A7447" w:rsidRDefault="00305B99" w:rsidP="00C9559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447">
              <w:rPr>
                <w:rFonts w:ascii="Arial" w:hAnsi="Arial" w:cs="Arial"/>
                <w:color w:val="000000"/>
                <w:sz w:val="22"/>
                <w:szCs w:val="22"/>
              </w:rPr>
              <w:t xml:space="preserve">Cavi elettrici </w:t>
            </w:r>
            <w:r w:rsidR="008A7447" w:rsidRPr="008A7447">
              <w:rPr>
                <w:rFonts w:ascii="Arial" w:hAnsi="Arial" w:cs="Arial"/>
                <w:color w:val="000000"/>
                <w:sz w:val="22"/>
                <w:szCs w:val="22"/>
              </w:rPr>
              <w:t xml:space="preserve">esterni danneggiati o </w:t>
            </w:r>
            <w:r w:rsidRPr="008A7447">
              <w:rPr>
                <w:rFonts w:ascii="Arial" w:hAnsi="Arial" w:cs="Arial"/>
                <w:color w:val="000000"/>
                <w:sz w:val="22"/>
                <w:szCs w:val="22"/>
              </w:rPr>
              <w:t xml:space="preserve">non protetti </w:t>
            </w:r>
          </w:p>
          <w:p w14:paraId="680C6AC7" w14:textId="5DBAF4DF" w:rsidR="00305B99" w:rsidRDefault="008A7447" w:rsidP="00C9559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Illuminazione esterna non funzionante</w:t>
            </w:r>
          </w:p>
          <w:p w14:paraId="6850F36A" w14:textId="349AFAA4" w:rsidR="008A7447" w:rsidRPr="00C9559B" w:rsidRDefault="0022154B" w:rsidP="00C9559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559B">
              <w:rPr>
                <w:rFonts w:ascii="Arial" w:hAnsi="Arial" w:cs="Arial"/>
                <w:color w:val="000000"/>
                <w:sz w:val="22"/>
                <w:szCs w:val="22"/>
              </w:rPr>
              <w:t>Cura del verde:</w:t>
            </w:r>
          </w:p>
          <w:p w14:paraId="0BC581B6" w14:textId="0141D5EB" w:rsidR="0022154B" w:rsidRDefault="0022154B" w:rsidP="00C9559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Erba troppo alta</w:t>
            </w:r>
          </w:p>
          <w:p w14:paraId="55B85C68" w14:textId="22DDBFAE" w:rsidR="0022154B" w:rsidRDefault="0022154B" w:rsidP="00C9559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Necessità di potatura alberi</w:t>
            </w:r>
          </w:p>
          <w:p w14:paraId="300F3A3F" w14:textId="5A4038C1" w:rsidR="0022154B" w:rsidRDefault="0022154B" w:rsidP="00C9559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Rami di alberi a rischio caduta</w:t>
            </w:r>
          </w:p>
          <w:p w14:paraId="1170B8F0" w14:textId="16224ECC" w:rsidR="002F3627" w:rsidRPr="00C9559B" w:rsidRDefault="002F3627" w:rsidP="00C955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559B">
              <w:rPr>
                <w:rFonts w:ascii="Arial" w:hAnsi="Arial" w:cs="Arial"/>
                <w:color w:val="000000"/>
                <w:sz w:val="22"/>
                <w:szCs w:val="22"/>
              </w:rPr>
              <w:t>Perdita da condutture esterne:</w:t>
            </w:r>
          </w:p>
          <w:p w14:paraId="0A688372" w14:textId="45916257" w:rsidR="002F3627" w:rsidRPr="002F3627" w:rsidRDefault="002F3627" w:rsidP="00C9559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</w:rPr>
            </w:pPr>
            <w:r w:rsidRPr="002F3627">
              <w:rPr>
                <w:rFonts w:ascii="Arial" w:hAnsi="Arial" w:cs="Arial"/>
                <w:color w:val="000000"/>
              </w:rPr>
              <w:t>Acqua</w:t>
            </w:r>
          </w:p>
          <w:p w14:paraId="734B35ED" w14:textId="679B22C2" w:rsidR="002F3627" w:rsidRPr="002F3627" w:rsidRDefault="002F3627" w:rsidP="00C9559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</w:rPr>
            </w:pPr>
            <w:r w:rsidRPr="002F3627">
              <w:rPr>
                <w:rFonts w:ascii="Arial" w:hAnsi="Arial" w:cs="Arial"/>
                <w:color w:val="000000"/>
              </w:rPr>
              <w:t>Gas</w:t>
            </w:r>
          </w:p>
          <w:p w14:paraId="1FE8EC0D" w14:textId="18D6D1B4" w:rsidR="002F3627" w:rsidRPr="002F3627" w:rsidRDefault="002F3627" w:rsidP="00C9559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</w:rPr>
            </w:pPr>
            <w:r w:rsidRPr="002F3627">
              <w:rPr>
                <w:rFonts w:ascii="Arial" w:hAnsi="Arial" w:cs="Arial"/>
                <w:color w:val="000000"/>
              </w:rPr>
              <w:t>Attacco di mandata VV.F</w:t>
            </w:r>
          </w:p>
          <w:p w14:paraId="54329B9F" w14:textId="77777777" w:rsidR="00C901C4" w:rsidRPr="00C9559B" w:rsidRDefault="00C901C4" w:rsidP="00C955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559B">
              <w:rPr>
                <w:rFonts w:ascii="Arial" w:hAnsi="Arial" w:cs="Arial"/>
                <w:color w:val="000000"/>
                <w:sz w:val="22"/>
                <w:szCs w:val="22"/>
              </w:rPr>
              <w:t>Distacco di intonaco o altro materiale da:</w:t>
            </w:r>
          </w:p>
          <w:p w14:paraId="70A40805" w14:textId="2626E47F" w:rsidR="00C901C4" w:rsidRPr="00C901C4" w:rsidRDefault="00C901C4" w:rsidP="00C9559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C901C4">
              <w:rPr>
                <w:rFonts w:ascii="Arial" w:hAnsi="Arial" w:cs="Arial"/>
                <w:color w:val="000000"/>
              </w:rPr>
              <w:t>uri esterni</w:t>
            </w:r>
          </w:p>
          <w:p w14:paraId="74694FBA" w14:textId="6DF5D8C0" w:rsidR="00C901C4" w:rsidRPr="00C901C4" w:rsidRDefault="00C901C4" w:rsidP="00C9559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terrazzo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esterno</w:t>
            </w:r>
          </w:p>
          <w:p w14:paraId="2A134067" w14:textId="60686424" w:rsidR="00A51A38" w:rsidRPr="00A51A38" w:rsidRDefault="00C901C4" w:rsidP="00A51A3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576" w:hanging="284"/>
              <w:rPr>
                <w:rFonts w:ascii="Arial" w:hAnsi="Arial" w:cs="Arial"/>
                <w:color w:val="000000"/>
              </w:rPr>
            </w:pPr>
            <w:proofErr w:type="gramStart"/>
            <w:r w:rsidRPr="00C901C4">
              <w:rPr>
                <w:rFonts w:ascii="Arial" w:hAnsi="Arial" w:cs="Arial"/>
                <w:color w:val="000000"/>
              </w:rPr>
              <w:t>balconi</w:t>
            </w:r>
            <w:proofErr w:type="gramEnd"/>
          </w:p>
          <w:p w14:paraId="3018000F" w14:textId="07F9DA16" w:rsidR="00A51A38" w:rsidRDefault="00A51A38" w:rsidP="00A51A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285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35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Cancello pedonale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(a rischio caduta, non chiudibile correttamente, elementi di serraggio montanti allentati, ecc.)</w:t>
            </w:r>
          </w:p>
          <w:p w14:paraId="48958C4B" w14:textId="23C717CB" w:rsidR="008262A9" w:rsidRDefault="00A51A38" w:rsidP="00A51A3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35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Cancello carrabile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(a rischio caduta, a rischio fuoriuscita dal binario, non chiudibile correttamente, elementi di serraggio montanti allentati, ecc.)</w:t>
            </w:r>
          </w:p>
          <w:p w14:paraId="41C53865" w14:textId="496A16FB" w:rsidR="00A51A38" w:rsidRPr="00A51A38" w:rsidRDefault="00A51A38" w:rsidP="00A51A3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292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3176" w:type="dxa"/>
            <w:vAlign w:val="center"/>
          </w:tcPr>
          <w:p w14:paraId="4611471E" w14:textId="77777777" w:rsidR="00305B99" w:rsidRPr="00305B99" w:rsidRDefault="00305B99" w:rsidP="00974A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8F0764" w14:textId="77777777" w:rsidR="008A67A8" w:rsidRDefault="008A67A8">
      <w:pPr>
        <w:rPr>
          <w:rFonts w:ascii="Arial" w:hAnsi="Arial" w:cs="Arial"/>
          <w:sz w:val="22"/>
          <w:szCs w:val="22"/>
        </w:rPr>
      </w:pPr>
    </w:p>
    <w:p w14:paraId="6DF85894" w14:textId="06006E6F" w:rsidR="00516387" w:rsidRDefault="00875C09" w:rsidP="00A51A38">
      <w:pPr>
        <w:rPr>
          <w:rFonts w:ascii="Arial" w:hAnsi="Arial" w:cs="Arial"/>
          <w:sz w:val="22"/>
          <w:szCs w:val="22"/>
        </w:rPr>
      </w:pPr>
      <w:r w:rsidRPr="00875C09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, …………………………</w:t>
      </w:r>
    </w:p>
    <w:p w14:paraId="4E686E96" w14:textId="47F82450" w:rsidR="00875C09" w:rsidRDefault="00431FB7" w:rsidP="00816AB6">
      <w:pPr>
        <w:spacing w:line="360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</w:t>
      </w:r>
      <w:bookmarkStart w:id="0" w:name="_GoBack"/>
      <w:bookmarkEnd w:id="0"/>
      <w:r w:rsidR="00875C09" w:rsidRPr="00875C09">
        <w:rPr>
          <w:rFonts w:ascii="Arial" w:hAnsi="Arial" w:cs="Arial"/>
          <w:sz w:val="22"/>
          <w:szCs w:val="22"/>
        </w:rPr>
        <w:t xml:space="preserve">Firma </w:t>
      </w:r>
    </w:p>
    <w:p w14:paraId="751B6AC1" w14:textId="42DC2F20" w:rsidR="008A67A8" w:rsidRPr="00875C09" w:rsidRDefault="00816AB6" w:rsidP="00816AB6">
      <w:pPr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A67A8">
        <w:rPr>
          <w:rFonts w:ascii="Arial" w:hAnsi="Arial" w:cs="Arial"/>
          <w:sz w:val="22"/>
          <w:szCs w:val="22"/>
        </w:rPr>
        <w:t>……………………………………………..</w:t>
      </w:r>
    </w:p>
    <w:sectPr w:rsidR="008A67A8" w:rsidRPr="00875C09" w:rsidSect="0018052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35AC" w14:textId="77777777" w:rsidR="001F678E" w:rsidRDefault="001F678E" w:rsidP="00305B99">
      <w:r>
        <w:separator/>
      </w:r>
    </w:p>
  </w:endnote>
  <w:endnote w:type="continuationSeparator" w:id="0">
    <w:p w14:paraId="2CAFDCAF" w14:textId="77777777" w:rsidR="001F678E" w:rsidRDefault="001F678E" w:rsidP="0030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06EC" w14:textId="77777777" w:rsidR="001F678E" w:rsidRDefault="001F678E" w:rsidP="00305B99">
      <w:r>
        <w:separator/>
      </w:r>
    </w:p>
  </w:footnote>
  <w:footnote w:type="continuationSeparator" w:id="0">
    <w:p w14:paraId="3198725B" w14:textId="77777777" w:rsidR="001F678E" w:rsidRDefault="001F678E" w:rsidP="0030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3BFB5" w14:textId="5DE9DF1B" w:rsidR="00C9559B" w:rsidRPr="004175EB" w:rsidRDefault="00C9559B" w:rsidP="004175EB">
    <w:pPr>
      <w:pStyle w:val="Intestazione"/>
      <w:tabs>
        <w:tab w:val="clear" w:pos="4819"/>
        <w:tab w:val="clear" w:pos="9638"/>
        <w:tab w:val="left" w:pos="6480"/>
      </w:tabs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72A"/>
    <w:multiLevelType w:val="hybridMultilevel"/>
    <w:tmpl w:val="94CAAA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7D5"/>
    <w:multiLevelType w:val="hybridMultilevel"/>
    <w:tmpl w:val="692A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4F20"/>
    <w:multiLevelType w:val="hybridMultilevel"/>
    <w:tmpl w:val="8964351C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226"/>
    <w:multiLevelType w:val="hybridMultilevel"/>
    <w:tmpl w:val="E50ECACC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32663357"/>
    <w:multiLevelType w:val="hybridMultilevel"/>
    <w:tmpl w:val="21B22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C3F52"/>
    <w:multiLevelType w:val="hybridMultilevel"/>
    <w:tmpl w:val="EB5CE7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55063"/>
    <w:multiLevelType w:val="hybridMultilevel"/>
    <w:tmpl w:val="703A05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D75C6"/>
    <w:multiLevelType w:val="hybridMultilevel"/>
    <w:tmpl w:val="E20EC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77CFA"/>
    <w:multiLevelType w:val="hybridMultilevel"/>
    <w:tmpl w:val="A6463BCE"/>
    <w:lvl w:ilvl="0" w:tplc="AA76D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E674E"/>
    <w:multiLevelType w:val="hybridMultilevel"/>
    <w:tmpl w:val="EA8C82A6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FA0743E"/>
    <w:multiLevelType w:val="hybridMultilevel"/>
    <w:tmpl w:val="7D4C5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85EC3"/>
    <w:multiLevelType w:val="hybridMultilevel"/>
    <w:tmpl w:val="38C8B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81CA8"/>
    <w:multiLevelType w:val="hybridMultilevel"/>
    <w:tmpl w:val="3E20E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99"/>
    <w:rsid w:val="00001E6C"/>
    <w:rsid w:val="000157B0"/>
    <w:rsid w:val="000420F1"/>
    <w:rsid w:val="000A5BE8"/>
    <w:rsid w:val="0018052A"/>
    <w:rsid w:val="001F678E"/>
    <w:rsid w:val="0022154B"/>
    <w:rsid w:val="002D18C8"/>
    <w:rsid w:val="002F3627"/>
    <w:rsid w:val="00305B99"/>
    <w:rsid w:val="00371FF6"/>
    <w:rsid w:val="00374DA6"/>
    <w:rsid w:val="003A6208"/>
    <w:rsid w:val="003E7166"/>
    <w:rsid w:val="00406465"/>
    <w:rsid w:val="004175EB"/>
    <w:rsid w:val="00431FB7"/>
    <w:rsid w:val="004B5135"/>
    <w:rsid w:val="005139D9"/>
    <w:rsid w:val="00516387"/>
    <w:rsid w:val="00617B57"/>
    <w:rsid w:val="0069054B"/>
    <w:rsid w:val="0072423C"/>
    <w:rsid w:val="007655A7"/>
    <w:rsid w:val="007710CD"/>
    <w:rsid w:val="007C79D7"/>
    <w:rsid w:val="00816AB6"/>
    <w:rsid w:val="008262A9"/>
    <w:rsid w:val="008725D8"/>
    <w:rsid w:val="00875C09"/>
    <w:rsid w:val="008A67A8"/>
    <w:rsid w:val="008A7447"/>
    <w:rsid w:val="008C37C3"/>
    <w:rsid w:val="00974AA7"/>
    <w:rsid w:val="009D1665"/>
    <w:rsid w:val="00A13CEC"/>
    <w:rsid w:val="00A51A38"/>
    <w:rsid w:val="00AB269B"/>
    <w:rsid w:val="00AB61D9"/>
    <w:rsid w:val="00AF174A"/>
    <w:rsid w:val="00B93822"/>
    <w:rsid w:val="00B94FC7"/>
    <w:rsid w:val="00BC4737"/>
    <w:rsid w:val="00BF1864"/>
    <w:rsid w:val="00C551AC"/>
    <w:rsid w:val="00C901C4"/>
    <w:rsid w:val="00C9559B"/>
    <w:rsid w:val="00CE33DA"/>
    <w:rsid w:val="00E027C0"/>
    <w:rsid w:val="00E73A40"/>
    <w:rsid w:val="00F33B9C"/>
    <w:rsid w:val="00F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98A63"/>
  <w14:defaultImageDpi w14:val="300"/>
  <w15:docId w15:val="{4D1D5814-7DE6-444A-B400-A87432F0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B9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5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05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05B9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5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9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420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4A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A4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A40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sd100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marcomagazzeni Magazzeni</dc:creator>
  <cp:keywords/>
  <dc:description/>
  <cp:lastModifiedBy>Dirigente Scolastico</cp:lastModifiedBy>
  <cp:revision>52</cp:revision>
  <dcterms:created xsi:type="dcterms:W3CDTF">2017-10-04T10:34:00Z</dcterms:created>
  <dcterms:modified xsi:type="dcterms:W3CDTF">2022-09-20T10:40:00Z</dcterms:modified>
</cp:coreProperties>
</file>