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3DF" w:rsidRDefault="00E003DF">
      <w:pPr>
        <w:widowControl w:val="0"/>
        <w:autoSpaceDE w:val="0"/>
        <w:autoSpaceDN w:val="0"/>
        <w:adjustRightInd w:val="0"/>
        <w:spacing w:after="200"/>
        <w:ind w:right="2"/>
        <w:jc w:val="both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ALLEGATO 1 AL CURRICOLO</w:t>
      </w:r>
    </w:p>
    <w:p w:rsidR="00E003DF" w:rsidRDefault="00E003DF">
      <w:pPr>
        <w:widowControl w:val="0"/>
        <w:autoSpaceDE w:val="0"/>
        <w:autoSpaceDN w:val="0"/>
        <w:adjustRightInd w:val="0"/>
        <w:spacing w:after="200"/>
        <w:ind w:right="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Obiettivi annuali di macro-competenze per Assi Culturali *</w:t>
      </w:r>
    </w:p>
    <w:p w:rsidR="00E003DF" w:rsidRDefault="00E003DF">
      <w:pPr>
        <w:widowControl w:val="0"/>
        <w:autoSpaceDE w:val="0"/>
        <w:autoSpaceDN w:val="0"/>
        <w:adjustRightInd w:val="0"/>
        <w:spacing w:after="200" w:line="276" w:lineRule="auto"/>
        <w:ind w:right="2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*l'Asse scientifico-tecnologico è modulato per Indirizzo</w:t>
      </w:r>
    </w:p>
    <w:tbl>
      <w:tblPr>
        <w:tblW w:w="14386" w:type="dxa"/>
        <w:tblLayout w:type="fixed"/>
        <w:tblLook w:val="0000" w:firstRow="0" w:lastRow="0" w:firstColumn="0" w:lastColumn="0" w:noHBand="0" w:noVBand="0"/>
      </w:tblPr>
      <w:tblGrid>
        <w:gridCol w:w="2195"/>
        <w:gridCol w:w="2551"/>
        <w:gridCol w:w="2552"/>
        <w:gridCol w:w="2410"/>
        <w:gridCol w:w="2268"/>
        <w:gridCol w:w="2410"/>
      </w:tblGrid>
      <w:tr w:rsidR="00E003DF">
        <w:tblPrEx>
          <w:tblCellMar>
            <w:top w:w="0" w:type="dxa"/>
            <w:bottom w:w="0" w:type="dxa"/>
          </w:tblCellMar>
        </w:tblPrEx>
        <w:tc>
          <w:tcPr>
            <w:tcW w:w="2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FF00"/>
            <w:vAlign w:val="center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>ASSE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>CULTURALE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E64C"/>
            <w:vAlign w:val="center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>Classe PRIMA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E64C"/>
            <w:vAlign w:val="center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 xml:space="preserve">Classe </w:t>
            </w:r>
            <w:r w:rsidRPr="00F160D6">
              <w:rPr>
                <w:rFonts w:ascii="Times" w:hAnsi="Times" w:cs="Arial"/>
                <w:b/>
                <w:bCs/>
                <w:i/>
                <w:iCs/>
                <w:szCs w:val="28"/>
              </w:rPr>
              <w:t>SECONDA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E64C"/>
            <w:vAlign w:val="center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>Classe TERZA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E64C"/>
            <w:vAlign w:val="center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 xml:space="preserve">Classe </w:t>
            </w:r>
            <w:r w:rsidRPr="00F160D6">
              <w:rPr>
                <w:rFonts w:ascii="Times" w:hAnsi="Times" w:cs="Arial"/>
                <w:b/>
                <w:bCs/>
                <w:i/>
                <w:iCs/>
                <w:szCs w:val="28"/>
              </w:rPr>
              <w:t>QUARTA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6E64C"/>
            <w:vAlign w:val="center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>Classe QUINTA</w:t>
            </w:r>
          </w:p>
        </w:tc>
      </w:tr>
      <w:tr w:rsidR="00E003DF" w:rsidRPr="00F160D6">
        <w:tblPrEx>
          <w:tblCellMar>
            <w:top w:w="0" w:type="dxa"/>
            <w:bottom w:w="0" w:type="dxa"/>
          </w:tblCellMar>
        </w:tblPrEx>
        <w:tc>
          <w:tcPr>
            <w:tcW w:w="2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FF00"/>
            <w:vAlign w:val="center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sz w:val="30"/>
                <w:szCs w:val="30"/>
              </w:rPr>
            </w:pPr>
            <w:r w:rsidRPr="00F160D6">
              <w:rPr>
                <w:rFonts w:ascii="Times" w:hAnsi="Times" w:cs="Arial"/>
                <w:b/>
                <w:bCs/>
                <w:sz w:val="36"/>
                <w:szCs w:val="36"/>
              </w:rPr>
              <w:t xml:space="preserve">Asse dei </w:t>
            </w:r>
            <w:r w:rsidRPr="00F160D6">
              <w:rPr>
                <w:rFonts w:ascii="Times" w:hAnsi="Times" w:cs="Arial"/>
                <w:b/>
                <w:bCs/>
                <w:sz w:val="30"/>
                <w:szCs w:val="30"/>
              </w:rPr>
              <w:t>LINGUAGGI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2"/>
              <w:jc w:val="center"/>
              <w:rPr>
                <w:rFonts w:ascii="Times" w:hAnsi="Times" w:cs="Arial"/>
                <w:b/>
                <w:bCs/>
                <w:sz w:val="36"/>
                <w:szCs w:val="36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0"/>
                <w:szCs w:val="20"/>
              </w:rPr>
              <w:t>Discipline  : Lingua e Letteratura italiana /Lingua straniera (inglese)/Storia dell'Arte</w:t>
            </w:r>
            <w:r w:rsidRPr="00F160D6">
              <w:rPr>
                <w:rFonts w:ascii="Times" w:hAnsi="Times" w:cs="Arial"/>
                <w:b/>
                <w:bCs/>
                <w:sz w:val="36"/>
                <w:szCs w:val="36"/>
              </w:rPr>
              <w:t xml:space="preserve">   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2"/>
              <w:jc w:val="center"/>
              <w:rPr>
                <w:rFonts w:ascii="Times" w:hAnsi="Times" w:cs="Arial"/>
                <w:sz w:val="36"/>
                <w:szCs w:val="36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2"/>
              <w:jc w:val="center"/>
              <w:rPr>
                <w:rFonts w:ascii="Times" w:hAnsi="Times" w:cs="Arial"/>
                <w:sz w:val="36"/>
                <w:szCs w:val="36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2"/>
              <w:jc w:val="center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FFFFFF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b/>
                <w:bCs/>
                <w:sz w:val="20"/>
                <w:szCs w:val="20"/>
              </w:rPr>
              <w:t>1.</w:t>
            </w:r>
            <w:r w:rsidRPr="00F160D6">
              <w:rPr>
                <w:rFonts w:ascii="Times" w:hAnsi="Times"/>
                <w:sz w:val="20"/>
                <w:szCs w:val="20"/>
              </w:rPr>
              <w:t xml:space="preserve">  Leggere, comprendere, interpretare e produrre messaggi scritti, visivi, orali e multimediali di vario tipo, imparando ad utilizzare gli strumenti espressivi ed argomentativi indispensabili per gestire l’interazione comunicativa in contesti  semplici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 xml:space="preserve">    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>2.</w:t>
            </w:r>
            <w:r w:rsidRPr="00F160D6">
              <w:rPr>
                <w:rFonts w:ascii="Times" w:hAnsi="Times"/>
                <w:sz w:val="20"/>
                <w:szCs w:val="20"/>
                <w:u w:val="single"/>
              </w:rPr>
              <w:t>Saper leggere</w:t>
            </w:r>
            <w:r w:rsidRPr="00F160D6">
              <w:rPr>
                <w:rFonts w:ascii="Times" w:hAnsi="Times"/>
                <w:sz w:val="20"/>
                <w:szCs w:val="20"/>
              </w:rPr>
              <w:t xml:space="preserve"> le opere artistiche  utilizzando un metodo e una terminologia appropriati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before="8" w:after="8" w:line="360" w:lineRule="auto"/>
              <w:ind w:right="2"/>
              <w:jc w:val="both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b/>
                <w:bCs/>
                <w:sz w:val="20"/>
                <w:szCs w:val="20"/>
              </w:rPr>
              <w:t>1.</w:t>
            </w:r>
            <w:r w:rsidRPr="00F160D6">
              <w:rPr>
                <w:rFonts w:ascii="Times" w:hAnsi="Times"/>
                <w:sz w:val="20"/>
                <w:szCs w:val="20"/>
              </w:rPr>
              <w:t xml:space="preserve">  </w:t>
            </w:r>
            <w:r w:rsidRPr="00F160D6">
              <w:rPr>
                <w:rFonts w:ascii="Times" w:hAnsi="Times" w:cs="Arial"/>
                <w:sz w:val="20"/>
                <w:szCs w:val="20"/>
              </w:rPr>
              <w:t xml:space="preserve"> L</w:t>
            </w:r>
            <w:r w:rsidRPr="00F160D6">
              <w:rPr>
                <w:rFonts w:ascii="Times" w:hAnsi="Times"/>
                <w:sz w:val="20"/>
                <w:szCs w:val="20"/>
              </w:rPr>
              <w:t xml:space="preserve">eggere, comprendere, interpretare e produrre messaggi scritti, visivi, orali e multimediali di vario tipo, padroneggiando gli strumenti espressivi ed argomentativi indispensabili per gestire l’interazione comunicativa in vari contesti 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>2. Utilizzare gli strumenti fondamentali per una fruizione consapevole del patrimonio artistico e letterario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b/>
                <w:bCs/>
                <w:sz w:val="20"/>
                <w:szCs w:val="20"/>
              </w:rPr>
              <w:t>1.</w:t>
            </w:r>
            <w:r w:rsidRPr="00F160D6">
              <w:rPr>
                <w:rFonts w:ascii="Times" w:hAnsi="Times"/>
                <w:sz w:val="20"/>
                <w:szCs w:val="20"/>
              </w:rPr>
              <w:t xml:space="preserve"> Riconoscere le linee essenziali della storia delle idee, della cultura, della letteratura, delle arti del periodo medioevale e umanistico-rinascimentale e utilizzare i linguaggi settoriali e il patrimonio lessicale ed espressivo della lingua secondo le esigenze comunicative nei contesti sociali e culturali 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>2. Essere capace di inquadrare correttamente gli artisti e le opere studiate nel  loro specifico contesto storico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>Individuare le linee di sviluppo diacronico tra i fenomeni letterari e rilevare analogie e differenze tra di essi ; rielaborare in forma personale i contenuti di un testo.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before="8" w:after="8" w:line="360" w:lineRule="auto"/>
              <w:ind w:right="2"/>
              <w:jc w:val="both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b/>
                <w:bCs/>
                <w:sz w:val="20"/>
                <w:szCs w:val="20"/>
              </w:rPr>
              <w:t>1.</w:t>
            </w:r>
            <w:r w:rsidRPr="00F160D6">
              <w:rPr>
                <w:rFonts w:ascii="Times" w:hAnsi="Times"/>
                <w:sz w:val="20"/>
                <w:szCs w:val="20"/>
              </w:rPr>
              <w:t xml:space="preserve"> Riconoscere le linee essenziali della storia delle idee, della cultura, della letteratura, delle arti del periodo dell’età moderna/inizio contemporanea e utilizzare i linguaggi settoriali e il patrimonio lessicale ed espressivo della lingua secondo le esigenze comunicative nei  contesti sociali e culturali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>2.Essere in grado di riconoscere e spiegare gli aspetti iconografici e simbolici, i caratteri stilistici, le funzioni, i materiali e le tecniche utilizzate nelle opere d'arte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>individuare le linee di sviluppo diacronico tra i fenomeni letterari; rilevare analogie e differenze tra i fenomeni letterari; rielaborare in forma personale i ontenuti di un testo.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b/>
                <w:bCs/>
                <w:sz w:val="20"/>
                <w:szCs w:val="20"/>
              </w:rPr>
              <w:t>1.</w:t>
            </w:r>
            <w:r w:rsidRPr="00F160D6">
              <w:rPr>
                <w:rFonts w:ascii="Times" w:hAnsi="Times"/>
                <w:sz w:val="20"/>
                <w:szCs w:val="20"/>
              </w:rPr>
              <w:t xml:space="preserve"> Riconoscere le linee essenziali della storia delle idee, della cultura, della letteratura, delle arti del periodo dell’età contemporanea e utilizzare i linguaggi settoriali e il  patrimonio lessicale ed espressivo della lingua secondo le esigenze comunicative nei  contesti sociali e culturali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before="8" w:after="8" w:line="360" w:lineRule="auto"/>
              <w:ind w:right="2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before="8" w:after="8" w:line="360" w:lineRule="auto"/>
              <w:ind w:right="2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before="8" w:after="8"/>
              <w:ind w:right="2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>2.Essere consapevole del grande valore culturale del patrimonio archeologico,architettonico e artistico del nostro paese.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before="8" w:after="8"/>
              <w:ind w:right="2"/>
              <w:rPr>
                <w:rFonts w:ascii="Times" w:hAnsi="Times"/>
                <w:sz w:val="20"/>
                <w:szCs w:val="20"/>
                <w:u w:val="single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>individuare le linee di sviluppo diacronico tra i fenomeni letterari; rilevare analogie e differenze tra i fenomeni letterari; rielaborare in forma personale i contenuti di un testo.</w:t>
            </w:r>
          </w:p>
        </w:tc>
      </w:tr>
      <w:tr w:rsidR="00E003DF" w:rsidRPr="00F160D6">
        <w:tblPrEx>
          <w:tblCellMar>
            <w:top w:w="0" w:type="dxa"/>
            <w:bottom w:w="0" w:type="dxa"/>
          </w:tblCellMar>
        </w:tblPrEx>
        <w:tc>
          <w:tcPr>
            <w:tcW w:w="219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FF00"/>
            <w:vAlign w:val="center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lastRenderedPageBreak/>
              <w:t>ASSE CULTURALE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E64C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>Classe PRIMA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E64C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 xml:space="preserve">Classe </w:t>
            </w:r>
            <w:r w:rsidRPr="00F160D6">
              <w:rPr>
                <w:rFonts w:ascii="Times" w:hAnsi="Times" w:cs="Arial"/>
                <w:b/>
                <w:bCs/>
                <w:i/>
                <w:iCs/>
                <w:szCs w:val="28"/>
              </w:rPr>
              <w:t>SECONDA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E64C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>Classe TERZA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E64C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 xml:space="preserve">Classe </w:t>
            </w:r>
            <w:r w:rsidRPr="00F160D6">
              <w:rPr>
                <w:rFonts w:ascii="Times" w:hAnsi="Times" w:cs="Arial"/>
                <w:b/>
                <w:bCs/>
                <w:i/>
                <w:iCs/>
                <w:szCs w:val="28"/>
              </w:rPr>
              <w:t>QUARTA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6E64C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>Classe QUINTA</w:t>
            </w:r>
          </w:p>
        </w:tc>
      </w:tr>
      <w:tr w:rsidR="00E003DF" w:rsidRPr="00F160D6">
        <w:tblPrEx>
          <w:tblCellMar>
            <w:top w:w="0" w:type="dxa"/>
            <w:bottom w:w="0" w:type="dxa"/>
          </w:tblCellMar>
        </w:tblPrEx>
        <w:tc>
          <w:tcPr>
            <w:tcW w:w="2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FF00"/>
            <w:vAlign w:val="center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sz w:val="30"/>
                <w:szCs w:val="30"/>
              </w:rPr>
            </w:pPr>
            <w:r w:rsidRPr="00F160D6">
              <w:rPr>
                <w:rFonts w:ascii="Times" w:hAnsi="Times" w:cs="Arial"/>
                <w:b/>
                <w:bCs/>
                <w:sz w:val="36"/>
                <w:szCs w:val="36"/>
              </w:rPr>
              <w:t xml:space="preserve">Asse  </w:t>
            </w:r>
            <w:r w:rsidRPr="00F160D6">
              <w:rPr>
                <w:rFonts w:ascii="Times" w:hAnsi="Times" w:cs="Arial"/>
                <w:b/>
                <w:bCs/>
                <w:sz w:val="30"/>
                <w:szCs w:val="30"/>
              </w:rPr>
              <w:t>STORICO-SOCIALE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0"/>
                <w:szCs w:val="20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0"/>
                <w:szCs w:val="20"/>
              </w:rPr>
              <w:t>Discipline  : Storia/ Storia e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0"/>
                <w:szCs w:val="20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0"/>
                <w:szCs w:val="20"/>
              </w:rPr>
              <w:t>Geografia/Filosofia/Religione/Mat.alternativa(psicologia dell'arte)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both"/>
              <w:rPr>
                <w:rFonts w:ascii="Times" w:hAnsi="Times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FFFFFF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b/>
                <w:bCs/>
                <w:sz w:val="22"/>
                <w:szCs w:val="22"/>
              </w:rPr>
              <w:t>1.</w:t>
            </w:r>
            <w:r w:rsidRPr="00F160D6">
              <w:rPr>
                <w:rFonts w:ascii="Times" w:hAnsi="Times" w:cs="Arial"/>
                <w:sz w:val="22"/>
                <w:szCs w:val="22"/>
              </w:rPr>
              <w:t xml:space="preserve"> Comprendere il cambiamento e la diversità dei tempi storici in una dimensione diacronica attraverso il confronto fra epoche e in una dimensione sincronica attraverso il confronto fra aree geografiche e culturali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sz w:val="22"/>
                <w:szCs w:val="22"/>
              </w:rPr>
              <w:t>2.  Collocare l’esperienza personale in un sistema di regole fondato sul reciproco riconoscimento dei diritti garantiti dalla Costituzione, a tutela della persona, della collettività e dell’ambiente.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sz w:val="22"/>
                <w:szCs w:val="22"/>
              </w:rPr>
              <w:t xml:space="preserve">  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b/>
                <w:bCs/>
                <w:sz w:val="22"/>
                <w:szCs w:val="22"/>
              </w:rPr>
              <w:t xml:space="preserve">1. </w:t>
            </w:r>
            <w:r w:rsidRPr="00F160D6">
              <w:rPr>
                <w:rFonts w:ascii="Times" w:hAnsi="Times" w:cs="Arial"/>
                <w:sz w:val="22"/>
                <w:szCs w:val="22"/>
              </w:rPr>
              <w:t xml:space="preserve">Comprendere il cambiamento e la diversità dei tempi storici in una dimensione diacronica attraverso il confronto fra epoche e in una dimensione sincronica attraverso il confronto fra aree geografiche e culturali 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b/>
                <w:bCs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b/>
                <w:bCs/>
                <w:sz w:val="22"/>
                <w:szCs w:val="22"/>
              </w:rPr>
              <w:t>2.</w:t>
            </w:r>
            <w:r w:rsidRPr="00F160D6">
              <w:rPr>
                <w:rFonts w:ascii="Times" w:hAnsi="Times" w:cs="Arial"/>
                <w:sz w:val="22"/>
                <w:szCs w:val="22"/>
              </w:rPr>
              <w:t xml:space="preserve"> Collocare l’esperienza personale in un sistema di regole fondato sul reciproco riconoscimento dei diritti garantiti dalla Costituzione, a tutela della persona, della collettività e dell’ambiente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sz w:val="22"/>
                <w:szCs w:val="22"/>
              </w:rPr>
              <w:t xml:space="preserve">  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sz w:val="22"/>
                <w:szCs w:val="22"/>
              </w:rPr>
              <w:t xml:space="preserve"> 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b/>
                <w:bCs/>
                <w:sz w:val="22"/>
                <w:szCs w:val="22"/>
              </w:rPr>
              <w:t xml:space="preserve">1. </w:t>
            </w:r>
            <w:r w:rsidRPr="00F160D6">
              <w:rPr>
                <w:rFonts w:ascii="Times" w:hAnsi="Times" w:cs="Arial"/>
                <w:sz w:val="22"/>
                <w:szCs w:val="22"/>
              </w:rPr>
              <w:t xml:space="preserve">Correlare i fatti storici con i contesti ambientali, sociali, economici, istituzionali, culturali entro i quali si svolgono 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Times" w:hAnsi="Times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b/>
                <w:bCs/>
                <w:sz w:val="22"/>
                <w:szCs w:val="22"/>
              </w:rPr>
              <w:t>2.</w:t>
            </w:r>
            <w:r w:rsidRPr="00F160D6">
              <w:rPr>
                <w:rFonts w:ascii="Times" w:hAnsi="Times" w:cs="Arial"/>
                <w:sz w:val="22"/>
                <w:szCs w:val="22"/>
              </w:rPr>
              <w:t xml:space="preserve">  Orientarsi, sulla base dello studio delle società del passato, nella complessa rete di relazioni sociali, politiche, economiche e culturali del mondo attuale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sz w:val="22"/>
                <w:szCs w:val="22"/>
              </w:rPr>
              <w:t xml:space="preserve">  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Times" w:hAnsi="Times" w:cs="Arial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sz w:val="22"/>
                <w:szCs w:val="22"/>
              </w:rPr>
              <w:t>Descrivere, analizzare, comprendere i fenomeni storici e metterli in relazione.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Times" w:hAnsi="Times" w:cs="Arial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sz w:val="22"/>
                <w:szCs w:val="22"/>
              </w:rPr>
              <w:t xml:space="preserve"> Conoscere  le diverse forme di sapere e sistemi di pensiero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b/>
                <w:bCs/>
                <w:sz w:val="22"/>
                <w:szCs w:val="22"/>
              </w:rPr>
              <w:t xml:space="preserve">1. </w:t>
            </w:r>
            <w:r w:rsidRPr="00F160D6">
              <w:rPr>
                <w:rFonts w:ascii="Times" w:hAnsi="Times" w:cs="Arial"/>
                <w:sz w:val="22"/>
                <w:szCs w:val="22"/>
              </w:rPr>
              <w:t>Correlare i fatti storici con i contesti ambientali, sociali, economici, istituzionali, culturali entro i quali si svolgono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Times" w:hAnsi="Times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b/>
                <w:bCs/>
                <w:sz w:val="22"/>
                <w:szCs w:val="22"/>
              </w:rPr>
              <w:t>2.</w:t>
            </w:r>
            <w:r w:rsidRPr="00F160D6">
              <w:rPr>
                <w:rFonts w:ascii="Times" w:hAnsi="Times" w:cs="Arial"/>
                <w:sz w:val="22"/>
                <w:szCs w:val="22"/>
              </w:rPr>
              <w:t xml:space="preserve">  Orientarsi, sulla base dello studio delle società del passato, nella complessa rete di relazioni sociali, politiche, economiche e culturali del mondo attuale,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Times" w:hAnsi="Times" w:cs="Arial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sz w:val="22"/>
                <w:szCs w:val="22"/>
              </w:rPr>
              <w:t xml:space="preserve"> 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sz w:val="22"/>
                <w:szCs w:val="22"/>
              </w:rPr>
              <w:t>Descrivere, analizzare, comprendere i fenomeni storici e metterli in relazione.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Times" w:hAnsi="Times" w:cs="Arial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Times" w:hAnsi="Times" w:cs="Arial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sz w:val="22"/>
                <w:szCs w:val="22"/>
              </w:rPr>
              <w:t>Saper riflettere  sulle diverse forme di sapere e sistemi di pensiero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b/>
                <w:bCs/>
                <w:sz w:val="22"/>
                <w:szCs w:val="22"/>
              </w:rPr>
              <w:t xml:space="preserve">1. </w:t>
            </w:r>
            <w:r w:rsidRPr="00F160D6">
              <w:rPr>
                <w:rFonts w:ascii="Times" w:hAnsi="Times" w:cs="Arial"/>
                <w:sz w:val="22"/>
                <w:szCs w:val="22"/>
              </w:rPr>
              <w:t>Utilizzare gli strumenti culturali e metodologici dell'approccio storico per porsi con atteggiamento responsabile e autonomo nei confronti della realtà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b/>
                <w:bCs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b/>
                <w:bCs/>
                <w:sz w:val="22"/>
                <w:szCs w:val="22"/>
              </w:rPr>
              <w:t>2.</w:t>
            </w:r>
            <w:r w:rsidRPr="00F160D6">
              <w:rPr>
                <w:rFonts w:ascii="Times" w:hAnsi="Times" w:cs="Arial"/>
                <w:sz w:val="22"/>
                <w:szCs w:val="22"/>
              </w:rPr>
              <w:t xml:space="preserve"> Riconoscere l'interdipendenza tra fenomeni sociali, economici, istituzionali, culturali e la loro dimensione locale/globale.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sz w:val="22"/>
                <w:szCs w:val="22"/>
              </w:rPr>
              <w:t xml:space="preserve"> 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sz w:val="22"/>
                <w:szCs w:val="22"/>
              </w:rPr>
              <w:t>Descrivere, analizzare, comprendere i fenomeni storici e metterli in relazione.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sz w:val="22"/>
                <w:szCs w:val="22"/>
              </w:rPr>
              <w:t>Produrre confronti, contestualizzazioni, ipotesi generalizzazioni e problematizzazioni  sulle diverse forme di sapere che hanno caratterizzato la storia delle civiltà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</w:p>
          <w:p w:rsidR="00E003DF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</w:p>
          <w:p w:rsidR="00F160D6" w:rsidRPr="00F160D6" w:rsidRDefault="00F160D6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</w:p>
        </w:tc>
      </w:tr>
      <w:tr w:rsidR="00E003DF" w:rsidRPr="00F160D6">
        <w:tblPrEx>
          <w:tblCellMar>
            <w:top w:w="0" w:type="dxa"/>
            <w:bottom w:w="0" w:type="dxa"/>
          </w:tblCellMar>
        </w:tblPrEx>
        <w:tc>
          <w:tcPr>
            <w:tcW w:w="219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FF00"/>
            <w:vAlign w:val="center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lastRenderedPageBreak/>
              <w:t>ASSE CULTURALE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E64C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>Classe PRIMA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E64C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 xml:space="preserve">Classe </w:t>
            </w:r>
            <w:r w:rsidRPr="00F160D6">
              <w:rPr>
                <w:rFonts w:ascii="Times" w:hAnsi="Times" w:cs="Arial"/>
                <w:b/>
                <w:bCs/>
                <w:i/>
                <w:iCs/>
                <w:szCs w:val="28"/>
              </w:rPr>
              <w:t>SECONDA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E64C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>Classe TERZA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E64C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 xml:space="preserve">Classe </w:t>
            </w:r>
            <w:r w:rsidRPr="00F160D6">
              <w:rPr>
                <w:rFonts w:ascii="Times" w:hAnsi="Times" w:cs="Arial"/>
                <w:b/>
                <w:bCs/>
                <w:i/>
                <w:iCs/>
                <w:szCs w:val="28"/>
              </w:rPr>
              <w:t>QUARTA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6E64C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>Classe QUINTA</w:t>
            </w:r>
          </w:p>
        </w:tc>
      </w:tr>
      <w:tr w:rsidR="00E003DF" w:rsidRPr="00F160D6">
        <w:tblPrEx>
          <w:tblCellMar>
            <w:top w:w="0" w:type="dxa"/>
            <w:bottom w:w="0" w:type="dxa"/>
          </w:tblCellMar>
        </w:tblPrEx>
        <w:tc>
          <w:tcPr>
            <w:tcW w:w="2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FF00"/>
            <w:vAlign w:val="center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sz w:val="30"/>
                <w:szCs w:val="30"/>
              </w:rPr>
            </w:pPr>
            <w:r w:rsidRPr="00F160D6">
              <w:rPr>
                <w:rFonts w:ascii="Times" w:hAnsi="Times" w:cs="Arial"/>
                <w:b/>
                <w:bCs/>
                <w:sz w:val="36"/>
                <w:szCs w:val="36"/>
              </w:rPr>
              <w:t xml:space="preserve">Asse </w:t>
            </w:r>
            <w:r w:rsidRPr="00F160D6">
              <w:rPr>
                <w:rFonts w:ascii="Times" w:hAnsi="Times" w:cs="Arial"/>
                <w:b/>
                <w:bCs/>
                <w:szCs w:val="30"/>
              </w:rPr>
              <w:t>MATEMATICO</w:t>
            </w:r>
          </w:p>
          <w:p w:rsidR="00E003DF" w:rsidRPr="00F160D6" w:rsidRDefault="00E003DF" w:rsidP="00F160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2"/>
              <w:jc w:val="center"/>
              <w:rPr>
                <w:rFonts w:ascii="Times" w:hAnsi="Times" w:cs="Arial"/>
                <w:sz w:val="26"/>
                <w:szCs w:val="26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0"/>
                <w:szCs w:val="20"/>
              </w:rPr>
              <w:t>Discipline  : Matematica</w:t>
            </w:r>
            <w:r w:rsidR="00F160D6" w:rsidRPr="00F160D6">
              <w:rPr>
                <w:rFonts w:ascii="Times" w:hAnsi="Times" w:cs="Arial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FFFFFF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b/>
                <w:bCs/>
                <w:sz w:val="22"/>
                <w:szCs w:val="22"/>
              </w:rPr>
              <w:t>1.</w:t>
            </w:r>
            <w:r w:rsidRPr="00F160D6">
              <w:rPr>
                <w:rFonts w:ascii="Times" w:hAnsi="Times" w:cs="Arial"/>
                <w:sz w:val="22"/>
                <w:szCs w:val="22"/>
              </w:rPr>
              <w:t xml:space="preserve"> Analizzare dati e interpretarli sviluppando deduzioni e ragionamenti sugli stessi anche con l’ausilio di rappresentazioni grafiche, usando consapevolmente gli strumenti di calcolo e le potenzialità offerte da applicazioni specifiche di tipo informatico.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b/>
                <w:bCs/>
                <w:sz w:val="22"/>
                <w:szCs w:val="22"/>
              </w:rPr>
              <w:t xml:space="preserve">2. </w:t>
            </w:r>
            <w:r w:rsidRPr="00F160D6">
              <w:rPr>
                <w:rFonts w:ascii="Times" w:hAnsi="Times" w:cs="Arial"/>
                <w:sz w:val="22"/>
                <w:szCs w:val="22"/>
              </w:rPr>
              <w:t>Utilizzare  tecniche e strategie di calcolo con particolare attenzione a quelle riferibili e applicabili a situazioni concrete.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b/>
                <w:bCs/>
                <w:sz w:val="22"/>
                <w:szCs w:val="22"/>
              </w:rPr>
              <w:t xml:space="preserve">3. </w:t>
            </w:r>
            <w:r w:rsidRPr="00F160D6">
              <w:rPr>
                <w:rFonts w:ascii="Times" w:hAnsi="Times" w:cs="Arial"/>
                <w:sz w:val="22"/>
                <w:szCs w:val="22"/>
              </w:rPr>
              <w:t>Utilizzare le tecniche e le procedure del calcolo aritmetico ed algebrico.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b/>
                <w:bCs/>
                <w:sz w:val="22"/>
                <w:szCs w:val="22"/>
              </w:rPr>
              <w:t>4.</w:t>
            </w:r>
            <w:r w:rsidRPr="00F160D6">
              <w:rPr>
                <w:rFonts w:ascii="Times" w:hAnsi="Times" w:cs="Arial"/>
                <w:sz w:val="22"/>
                <w:szCs w:val="22"/>
              </w:rPr>
              <w:t xml:space="preserve"> Analizzare oggetti nel piano, calcolando perimetri e aree di semplici figure geometriche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b/>
                <w:bCs/>
                <w:sz w:val="22"/>
                <w:szCs w:val="22"/>
              </w:rPr>
              <w:t xml:space="preserve">5. </w:t>
            </w:r>
            <w:r w:rsidRPr="00F160D6">
              <w:rPr>
                <w:rFonts w:ascii="Times" w:hAnsi="Times" w:cs="Arial"/>
                <w:sz w:val="22"/>
                <w:szCs w:val="22"/>
              </w:rPr>
              <w:t>Esprimersi con sobrietà e precisione di linguaggio.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b/>
                <w:bCs/>
                <w:sz w:val="22"/>
                <w:szCs w:val="22"/>
              </w:rPr>
            </w:pPr>
            <w:r w:rsidRPr="00F160D6">
              <w:rPr>
                <w:rFonts w:ascii="Times" w:hAnsi="Times" w:cs="Arial"/>
                <w:b/>
                <w:bCs/>
                <w:sz w:val="22"/>
                <w:szCs w:val="22"/>
              </w:rPr>
              <w:t>1.</w:t>
            </w:r>
            <w:r w:rsidRPr="00F160D6">
              <w:rPr>
                <w:rFonts w:ascii="Times" w:hAnsi="Times" w:cs="Arial"/>
                <w:sz w:val="22"/>
                <w:szCs w:val="22"/>
              </w:rPr>
              <w:t xml:space="preserve"> Analizzare dati e interpretarli sviluppando deduzioni e ragionamenti sugli stessi anche con l’ausilio di rappresentazioni grafiche, usando consapevolmente gli strumenti di calcolo e le potenzialità offerte da applicazioni specifiche di tipo informatico</w:t>
            </w:r>
            <w:r w:rsidRPr="00F160D6">
              <w:rPr>
                <w:rFonts w:ascii="Times" w:hAnsi="Times" w:cs="Arial"/>
                <w:b/>
                <w:bCs/>
                <w:sz w:val="22"/>
                <w:szCs w:val="22"/>
              </w:rPr>
              <w:t xml:space="preserve"> 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b/>
                <w:bCs/>
                <w:sz w:val="22"/>
                <w:szCs w:val="22"/>
              </w:rPr>
              <w:t>2.</w:t>
            </w:r>
            <w:r w:rsidRPr="00F160D6">
              <w:rPr>
                <w:rFonts w:ascii="Times" w:hAnsi="Times" w:cs="Arial"/>
                <w:sz w:val="22"/>
                <w:szCs w:val="22"/>
              </w:rPr>
              <w:t xml:space="preserve"> Utilizzare le tecniche e le procedure del calcolo aritmetico ed algebrico.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b/>
                <w:bCs/>
                <w:sz w:val="22"/>
                <w:szCs w:val="22"/>
              </w:rPr>
              <w:t xml:space="preserve">3. </w:t>
            </w:r>
            <w:r w:rsidRPr="00F160D6">
              <w:rPr>
                <w:rFonts w:ascii="Times" w:hAnsi="Times" w:cs="Arial"/>
                <w:sz w:val="22"/>
                <w:szCs w:val="22"/>
              </w:rPr>
              <w:t>Individuare le strategie appropriate per la soluzione di esercizi e problemi risolvibili anche con modelli algebrici con particolare riguardo ai  problemi geometrici.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b/>
                <w:bCs/>
                <w:sz w:val="22"/>
                <w:szCs w:val="22"/>
              </w:rPr>
              <w:t xml:space="preserve">4. </w:t>
            </w:r>
            <w:r w:rsidRPr="00F160D6">
              <w:rPr>
                <w:rFonts w:ascii="Times" w:hAnsi="Times" w:cs="Arial"/>
                <w:sz w:val="22"/>
                <w:szCs w:val="22"/>
              </w:rPr>
              <w:t>Esprimersi con sobrietà e precisione di linguaggio.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b/>
                <w:bCs/>
                <w:sz w:val="22"/>
                <w:szCs w:val="22"/>
              </w:rPr>
              <w:t>1.</w:t>
            </w:r>
            <w:r w:rsidRPr="00F160D6">
              <w:rPr>
                <w:rFonts w:ascii="Times" w:hAnsi="Times" w:cs="Arial"/>
                <w:sz w:val="22"/>
                <w:szCs w:val="22"/>
              </w:rPr>
              <w:t xml:space="preserve"> Utilizzare le tecniche e le procedure del calcolo algebrico, rappresentandole anche sotto forma grafica nel piano cartesiano.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b/>
                <w:bCs/>
                <w:sz w:val="22"/>
                <w:szCs w:val="22"/>
              </w:rPr>
              <w:t xml:space="preserve">2. </w:t>
            </w:r>
            <w:r w:rsidRPr="00F160D6">
              <w:rPr>
                <w:rFonts w:ascii="Times" w:hAnsi="Times" w:cs="Arial"/>
                <w:sz w:val="22"/>
                <w:szCs w:val="22"/>
              </w:rPr>
              <w:t>Individuare le strategie appropriate per la soluzione di  semplici esercizi di geometria analitica.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b/>
                <w:bCs/>
                <w:sz w:val="22"/>
                <w:szCs w:val="22"/>
              </w:rPr>
              <w:t xml:space="preserve">3. </w:t>
            </w:r>
            <w:r w:rsidRPr="00F160D6">
              <w:rPr>
                <w:rFonts w:ascii="Times" w:hAnsi="Times" w:cs="Arial"/>
                <w:sz w:val="22"/>
                <w:szCs w:val="22"/>
              </w:rPr>
              <w:t>Esprimersi con sobrietà e precisione di linguaggio.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b/>
                <w:bCs/>
                <w:sz w:val="22"/>
                <w:szCs w:val="22"/>
              </w:rPr>
              <w:t>1.</w:t>
            </w:r>
            <w:r w:rsidRPr="00F160D6">
              <w:rPr>
                <w:rFonts w:ascii="Times" w:hAnsi="Times" w:cs="Arial"/>
                <w:sz w:val="22"/>
                <w:szCs w:val="22"/>
              </w:rPr>
              <w:t xml:space="preserve"> Individuare le strategie appropriate per la soluzione di  problemi di geometria analitica.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b/>
                <w:bCs/>
                <w:sz w:val="22"/>
                <w:szCs w:val="22"/>
              </w:rPr>
              <w:t xml:space="preserve">2. </w:t>
            </w:r>
            <w:r w:rsidRPr="00F160D6">
              <w:rPr>
                <w:rFonts w:ascii="Times" w:hAnsi="Times" w:cs="Arial"/>
                <w:sz w:val="22"/>
                <w:szCs w:val="22"/>
              </w:rPr>
              <w:t>Utilizzare codici formali, strumenti, tecniche e strategie di calcolo con particolare attenzione a quelle riferibili e applicabili a situazioni concrete.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b/>
                <w:bCs/>
                <w:sz w:val="22"/>
                <w:szCs w:val="22"/>
              </w:rPr>
              <w:t xml:space="preserve">3. </w:t>
            </w:r>
            <w:r w:rsidRPr="00F160D6">
              <w:rPr>
                <w:rFonts w:ascii="Times" w:hAnsi="Times" w:cs="Arial"/>
                <w:sz w:val="22"/>
                <w:szCs w:val="22"/>
              </w:rPr>
              <w:t>Esprimersi con sobrietà e precisione di linguaggio.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b/>
                <w:bCs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b/>
                <w:bCs/>
                <w:sz w:val="22"/>
                <w:szCs w:val="22"/>
              </w:rPr>
              <w:t>1.</w:t>
            </w:r>
            <w:r w:rsidRPr="00F160D6">
              <w:rPr>
                <w:rFonts w:ascii="Times" w:hAnsi="Times" w:cs="Arial"/>
                <w:sz w:val="22"/>
                <w:szCs w:val="22"/>
              </w:rPr>
              <w:t xml:space="preserve"> Saper interpretare mediante gli strumenti matematici acquisiti grafici di funzioni ricorrenti nei vari ambiti disciplinari e concetti di limite, di calcolo infinitesimale in particolare la continuità, la derivabilità e l'integrazione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b/>
                <w:bCs/>
                <w:sz w:val="22"/>
                <w:szCs w:val="22"/>
              </w:rPr>
              <w:t xml:space="preserve">2. </w:t>
            </w:r>
            <w:r w:rsidRPr="00F160D6">
              <w:rPr>
                <w:rFonts w:ascii="Times" w:hAnsi="Times" w:cs="Arial"/>
                <w:sz w:val="22"/>
                <w:szCs w:val="22"/>
              </w:rPr>
              <w:t>Saper riflettere criticamente su alcuni temi della matematica.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2"/>
                <w:szCs w:val="22"/>
              </w:rPr>
            </w:pPr>
            <w:r w:rsidRPr="00F160D6">
              <w:rPr>
                <w:rFonts w:ascii="Times" w:hAnsi="Times" w:cs="Arial"/>
                <w:b/>
                <w:bCs/>
                <w:sz w:val="22"/>
                <w:szCs w:val="22"/>
              </w:rPr>
              <w:t xml:space="preserve">3. </w:t>
            </w:r>
            <w:r w:rsidRPr="00F160D6">
              <w:rPr>
                <w:rFonts w:ascii="Times" w:hAnsi="Times" w:cs="Arial"/>
                <w:sz w:val="22"/>
                <w:szCs w:val="22"/>
              </w:rPr>
              <w:t>Esprimersi con sobrietà e precisione di linguaggio.</w:t>
            </w:r>
          </w:p>
        </w:tc>
      </w:tr>
      <w:tr w:rsidR="00E003DF" w:rsidRPr="00F160D6">
        <w:tblPrEx>
          <w:tblCellMar>
            <w:top w:w="0" w:type="dxa"/>
            <w:bottom w:w="0" w:type="dxa"/>
          </w:tblCellMar>
        </w:tblPrEx>
        <w:tc>
          <w:tcPr>
            <w:tcW w:w="219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FF00"/>
            <w:vAlign w:val="center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lastRenderedPageBreak/>
              <w:t>ASSE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>CULTURALE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E64C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>Classe PRIMA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E64C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 xml:space="preserve">Classe </w:t>
            </w:r>
            <w:r w:rsidRPr="00F160D6">
              <w:rPr>
                <w:rFonts w:ascii="Times" w:hAnsi="Times" w:cs="Arial"/>
                <w:b/>
                <w:bCs/>
                <w:i/>
                <w:iCs/>
                <w:szCs w:val="28"/>
              </w:rPr>
              <w:t>SECONDA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E64C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>Classe TERZA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E64C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 xml:space="preserve">Classe </w:t>
            </w:r>
            <w:r w:rsidRPr="00F160D6">
              <w:rPr>
                <w:rFonts w:ascii="Times" w:hAnsi="Times" w:cs="Arial"/>
                <w:b/>
                <w:bCs/>
                <w:i/>
                <w:iCs/>
                <w:szCs w:val="28"/>
              </w:rPr>
              <w:t>QUARTA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6E64C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>Classe QUINTA</w:t>
            </w:r>
          </w:p>
        </w:tc>
      </w:tr>
      <w:tr w:rsidR="00E003DF" w:rsidRPr="00F160D6">
        <w:tblPrEx>
          <w:tblCellMar>
            <w:top w:w="0" w:type="dxa"/>
            <w:bottom w:w="0" w:type="dxa"/>
          </w:tblCellMar>
        </w:tblPrEx>
        <w:tc>
          <w:tcPr>
            <w:tcW w:w="2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FF00"/>
            <w:vAlign w:val="center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sz w:val="30"/>
                <w:szCs w:val="3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sz w:val="30"/>
                <w:szCs w:val="3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sz w:val="30"/>
                <w:szCs w:val="3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sz w:val="30"/>
                <w:szCs w:val="3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sz w:val="30"/>
                <w:szCs w:val="3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sz w:val="30"/>
                <w:szCs w:val="3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sz w:val="30"/>
                <w:szCs w:val="30"/>
              </w:rPr>
            </w:pPr>
            <w:r w:rsidRPr="00F160D6">
              <w:rPr>
                <w:rFonts w:ascii="Times" w:hAnsi="Times" w:cs="Arial"/>
                <w:b/>
                <w:bCs/>
                <w:sz w:val="30"/>
                <w:szCs w:val="30"/>
              </w:rPr>
              <w:t>Asse SCIENT-TECNOL.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sz w:val="30"/>
                <w:szCs w:val="30"/>
              </w:rPr>
            </w:pPr>
            <w:r w:rsidRPr="00F160D6">
              <w:rPr>
                <w:rFonts w:ascii="Times" w:hAnsi="Times" w:cs="Arial"/>
                <w:b/>
                <w:bCs/>
                <w:sz w:val="30"/>
                <w:szCs w:val="30"/>
              </w:rPr>
              <w:t>Ind. ARCHITETTURA E AMBIENTE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30"/>
                <w:szCs w:val="3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0"/>
                <w:szCs w:val="20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0"/>
                <w:szCs w:val="20"/>
              </w:rPr>
              <w:t xml:space="preserve">Discipline scientifiche e di indirizzo 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</w:rPr>
            </w:pP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FFFFFF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 w:cs="Arial"/>
                <w:b/>
                <w:bCs/>
                <w:sz w:val="20"/>
                <w:szCs w:val="20"/>
              </w:rPr>
              <w:t>1.</w:t>
            </w:r>
            <w:r w:rsidRPr="00F160D6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Pr="00F160D6">
              <w:rPr>
                <w:rFonts w:ascii="Times" w:hAnsi="Times"/>
                <w:sz w:val="20"/>
                <w:szCs w:val="20"/>
              </w:rPr>
              <w:t>Osservare, descrivere e analizzare i fenomeni appartenenti alla realtà naturale e artificiale, conoscere le principali tecniche e procedure di calcolo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>.2.Acquisire la consapevolezza della propria corporeità intesa come conoscenza padronanza e rispetto del proprio corpo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>3.Acquisire  le competenze nell’uso dei materiali, delle tecniche e degli strumenti utilizzati nella produzione   grafica- pittorica, plastico-scultorea.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>4. Acquisire competenze inerenti le convenzioni e la terminologia tecnica finalizzate alla interpretazione del linguaggio del disegno geometrico nonché l'uso degli strumenti e dei metodi proiettivi fondamentali necessari alla comprensione della struttura geometrica della forma, della sua costruzione e rappresentazione.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>Analizzare i dati raccolti e interpretarli, sviluppando deduzioni e semplici ragionamenti sugli stess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>Individuare le strategie appropriate per la soluzione di semplici casi.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both"/>
              <w:rPr>
                <w:rFonts w:ascii="Times" w:hAnsi="Times" w:cs="Arial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>3.Consolidare i valori  sociali dello sport e acquisire una buona preparazione motoria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>4.Usare in modo appropriato la terminologia tecnica essenziale e soprattutto la comprensione e l’applicazione dei principi che regolano la costruzione della forma.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 w:cs="Arial"/>
                <w:b/>
                <w:bCs/>
                <w:sz w:val="20"/>
                <w:szCs w:val="20"/>
              </w:rPr>
              <w:t>1.</w:t>
            </w:r>
            <w:r w:rsidRPr="00F160D6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Pr="00F160D6">
              <w:rPr>
                <w:rFonts w:ascii="Times" w:hAnsi="Times"/>
                <w:sz w:val="20"/>
                <w:szCs w:val="20"/>
              </w:rPr>
              <w:t xml:space="preserve">Conoscere il valore delle attività umane, le loro implicazioni con il mondo naturale 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b/>
                <w:bCs/>
                <w:sz w:val="20"/>
                <w:szCs w:val="20"/>
              </w:rPr>
              <w:t>2.</w:t>
            </w:r>
            <w:r w:rsidRPr="00F160D6">
              <w:rPr>
                <w:rFonts w:ascii="Times" w:hAnsi="Times"/>
                <w:sz w:val="20"/>
                <w:szCs w:val="20"/>
              </w:rPr>
              <w:t xml:space="preserve"> Conoscere il linguaggio tecnico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b/>
                <w:bCs/>
                <w:sz w:val="20"/>
                <w:szCs w:val="20"/>
              </w:rPr>
              <w:t>3.</w:t>
            </w:r>
            <w:r w:rsidRPr="00F160D6">
              <w:rPr>
                <w:rFonts w:ascii="Times" w:hAnsi="Times"/>
                <w:sz w:val="20"/>
                <w:szCs w:val="20"/>
              </w:rPr>
              <w:t xml:space="preserve"> Osservare i fenomeni della realtà naturale ed artificiale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>4Riconoscere i principali aspetti comunicativi, culturali e relazionali dell’espressività corporea ed esercitare in modo efficace la pratica sportiva per il benessere individuale e collettivo.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 xml:space="preserve"> 5. Conoscere gli elementi costitutivi dell'architettura a partire dagli aspetti funzionali estetici e delle logiche costruttive fondamentali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 xml:space="preserve">   6.Aver acquisito una chiara metodologia progettuale applicata alle diverse fasi da sviluppare (dalle ipotesi iniziali al disegno esecutivo) e una appropriata conoscenza dei codici geometrici come metodo di rappresentazione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b/>
                <w:bCs/>
                <w:sz w:val="20"/>
                <w:szCs w:val="20"/>
              </w:rPr>
              <w:t>1</w:t>
            </w:r>
            <w:r w:rsidRPr="00F160D6">
              <w:rPr>
                <w:rFonts w:ascii="Times" w:hAnsi="Times"/>
                <w:sz w:val="20"/>
                <w:szCs w:val="20"/>
              </w:rPr>
              <w:t>Riconoscere nelle situazioni della vita reale aspetti collegati alle conoscenze acquisite  per potersi porre in modo critico e consapevole  di fronte ai temi di carattere scientifico e tecnologico della società attuale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>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>2.Cogliere le implicazioni e i benefici derivanti dalla pratica di varie attività fisiche svolte nei diversi ambiti.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 xml:space="preserve"> 3. Acquisire la conoscenza del rilievo e della restituzione grafica e tridimensionale degli elementi dell'architettura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 xml:space="preserve">  4.Aver acquisito la conoscenza della relazione esistente tra progetto e contesto storico ,sociale, ambientale e la specificità del territorio nel quale si colloca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 w:cs="Arial"/>
                <w:b/>
                <w:bCs/>
                <w:sz w:val="20"/>
                <w:szCs w:val="20"/>
              </w:rPr>
              <w:t>1.</w:t>
            </w:r>
            <w:r w:rsidRPr="00F160D6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Pr="00F160D6">
              <w:rPr>
                <w:rFonts w:ascii="Times" w:hAnsi="Times"/>
                <w:sz w:val="20"/>
                <w:szCs w:val="20"/>
              </w:rPr>
              <w:t xml:space="preserve">Conoscere le strategie di indagine, di procedure sperimentali e di linguaggi specifici del contesto di appartenenza. 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>2.Conoscere la storia dell'architettura con particolare riferimento all'architettura moderna e alle problematiche urbanistiche connesse come fondamento della progettazione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 xml:space="preserve"> 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>.3.Maturare un atteggiamento positivo verso uno stile di vita sano e attivo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</w:p>
        </w:tc>
      </w:tr>
      <w:tr w:rsidR="00E003DF" w:rsidRPr="00F160D6">
        <w:tblPrEx>
          <w:tblCellMar>
            <w:top w:w="0" w:type="dxa"/>
            <w:bottom w:w="0" w:type="dxa"/>
          </w:tblCellMar>
        </w:tblPrEx>
        <w:tc>
          <w:tcPr>
            <w:tcW w:w="219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FF00"/>
            <w:vAlign w:val="center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lastRenderedPageBreak/>
              <w:t>ASSE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>CULTURALE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E64C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>Classe PRIMA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E64C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 xml:space="preserve">Classe </w:t>
            </w:r>
            <w:r w:rsidRPr="00F160D6">
              <w:rPr>
                <w:rFonts w:ascii="Times" w:hAnsi="Times" w:cs="Arial"/>
                <w:b/>
                <w:bCs/>
                <w:i/>
                <w:iCs/>
                <w:szCs w:val="28"/>
              </w:rPr>
              <w:t>SECONDA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E64C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>Classe TERZA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E64C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 xml:space="preserve">Classe </w:t>
            </w:r>
            <w:r w:rsidRPr="00F160D6">
              <w:rPr>
                <w:rFonts w:ascii="Times" w:hAnsi="Times" w:cs="Arial"/>
                <w:b/>
                <w:bCs/>
                <w:i/>
                <w:iCs/>
                <w:szCs w:val="28"/>
              </w:rPr>
              <w:t>QUARTA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6E64C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>Classe QUINTA</w:t>
            </w:r>
          </w:p>
        </w:tc>
      </w:tr>
      <w:tr w:rsidR="00E003DF" w:rsidRPr="00F160D6">
        <w:tblPrEx>
          <w:tblCellMar>
            <w:top w:w="0" w:type="dxa"/>
            <w:bottom w:w="0" w:type="dxa"/>
          </w:tblCellMar>
        </w:tblPrEx>
        <w:tc>
          <w:tcPr>
            <w:tcW w:w="2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FF00"/>
            <w:vAlign w:val="center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sz w:val="30"/>
                <w:szCs w:val="30"/>
              </w:rPr>
            </w:pPr>
            <w:r w:rsidRPr="00F160D6">
              <w:rPr>
                <w:rFonts w:ascii="Times" w:hAnsi="Times" w:cs="Arial"/>
                <w:b/>
                <w:bCs/>
                <w:sz w:val="36"/>
                <w:szCs w:val="36"/>
              </w:rPr>
              <w:t xml:space="preserve">Asse </w:t>
            </w:r>
            <w:r w:rsidRPr="00F160D6">
              <w:rPr>
                <w:rFonts w:ascii="Times" w:hAnsi="Times" w:cs="Arial"/>
                <w:b/>
                <w:bCs/>
                <w:sz w:val="30"/>
                <w:szCs w:val="30"/>
              </w:rPr>
              <w:t>SCIENT-TECNOL.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sz w:val="30"/>
                <w:szCs w:val="30"/>
              </w:rPr>
            </w:pPr>
            <w:r w:rsidRPr="00F160D6">
              <w:rPr>
                <w:rFonts w:ascii="Times" w:hAnsi="Times" w:cs="Arial"/>
                <w:b/>
                <w:bCs/>
                <w:sz w:val="30"/>
                <w:szCs w:val="30"/>
              </w:rPr>
              <w:t>Ind. DESIGN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0"/>
                <w:szCs w:val="20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0"/>
                <w:szCs w:val="20"/>
              </w:rPr>
              <w:t xml:space="preserve">Discipline  scientifiche  e di indirizzo 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FFFFFF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 w:cs="Arial"/>
                <w:b/>
                <w:bCs/>
                <w:sz w:val="20"/>
                <w:szCs w:val="20"/>
              </w:rPr>
              <w:t xml:space="preserve"> 1</w:t>
            </w:r>
            <w:r w:rsidRPr="00F160D6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Pr="00F160D6">
              <w:rPr>
                <w:rFonts w:ascii="Times" w:hAnsi="Times"/>
                <w:sz w:val="20"/>
                <w:szCs w:val="20"/>
              </w:rPr>
              <w:t>Osservare, descrivere e analizzare i fenomeni appartenenti alla realtà naturale e artificiale, conoscere le principali tecniche e procedure di calcolo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 xml:space="preserve"> 2</w:t>
            </w:r>
            <w:r w:rsidRPr="00F160D6">
              <w:rPr>
                <w:rFonts w:ascii="Times" w:hAnsi="Times"/>
                <w:sz w:val="20"/>
                <w:szCs w:val="20"/>
              </w:rPr>
              <w:t>Acquisire la consapevolezza della propria corporeità intesa come conoscenza padronanza e rispetto del proprio corpo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>3.Acquisire  le competenze nell’uso dei materiali, delle tecniche e degli strumenti utilizzati nella produzione  grafica-pittorica e plastico-scultorea.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>4. Acquisire competenze inerenti le convenzioni e la terminologia tecnica finalizzate alla interpretazione del linguaggio del disegno geometrico nonché l'uso degli strumenti e dei metodi proiettivi fondamentali necessari alla comprensione della struttura geometrica della forma, della sua costruzione e rappresentazione.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Pr="00F160D6">
              <w:rPr>
                <w:rFonts w:ascii="Times" w:hAnsi="Times" w:cs="Arial"/>
                <w:b/>
                <w:bCs/>
                <w:sz w:val="20"/>
                <w:szCs w:val="20"/>
              </w:rPr>
              <w:t>1.</w:t>
            </w:r>
            <w:r w:rsidRPr="00F160D6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Pr="00F160D6">
              <w:rPr>
                <w:rFonts w:ascii="Times" w:hAnsi="Times"/>
                <w:sz w:val="20"/>
                <w:szCs w:val="20"/>
              </w:rPr>
              <w:t>Analizzare i dati raccolti e interpretarli, sviluppando deduzioni e semplici ragionamenti sugli stessi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b/>
                <w:bCs/>
                <w:sz w:val="20"/>
                <w:szCs w:val="20"/>
              </w:rPr>
              <w:t>2.</w:t>
            </w:r>
            <w:r w:rsidRPr="00F160D6">
              <w:rPr>
                <w:rFonts w:ascii="Times" w:hAnsi="Times"/>
                <w:sz w:val="20"/>
                <w:szCs w:val="20"/>
              </w:rPr>
              <w:t xml:space="preserve">  Individuare le strategie appropriate per la soluzione di semplici casi.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>3 Consolidare i valori  sociali dello sport e acquisire una buona preparazione motoria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 xml:space="preserve"> 4,Usare in modo appropriato la terminologia tecnica essenziale e soprattutto la comprensione e l’applicazione dei principi che regolano la costruzione della forma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>.</w:t>
            </w:r>
            <w:r w:rsidRPr="00F160D6">
              <w:rPr>
                <w:rFonts w:ascii="Times" w:hAnsi="Times" w:cs="Arial"/>
                <w:b/>
                <w:bCs/>
                <w:sz w:val="20"/>
                <w:szCs w:val="20"/>
              </w:rPr>
              <w:t>1.</w:t>
            </w:r>
            <w:r w:rsidRPr="00F160D6">
              <w:rPr>
                <w:rFonts w:ascii="Times" w:hAnsi="Times" w:cs="Arial"/>
                <w:sz w:val="20"/>
                <w:szCs w:val="20"/>
              </w:rPr>
              <w:t xml:space="preserve"> Conoscere il valore delle attività umane, le loro implicazioni con il mondo naturale 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b/>
                <w:bCs/>
                <w:sz w:val="20"/>
                <w:szCs w:val="20"/>
              </w:rPr>
              <w:t>2.</w:t>
            </w:r>
            <w:r w:rsidRPr="00F160D6">
              <w:rPr>
                <w:rFonts w:ascii="Times" w:hAnsi="Times"/>
                <w:sz w:val="20"/>
                <w:szCs w:val="20"/>
              </w:rPr>
              <w:t xml:space="preserve"> Conoscere il linguaggio tecnico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b/>
                <w:bCs/>
                <w:sz w:val="20"/>
                <w:szCs w:val="20"/>
              </w:rPr>
              <w:t>3.</w:t>
            </w:r>
            <w:r w:rsidRPr="00F160D6">
              <w:rPr>
                <w:rFonts w:ascii="Times" w:hAnsi="Times"/>
                <w:sz w:val="20"/>
                <w:szCs w:val="20"/>
              </w:rPr>
              <w:t xml:space="preserve"> Osservare i fenomeni della realtà naturale ed artificiale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>4.Conoscere gli elementi costitutivi dei linguaggi grafici,progettuali e della forma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>5.Conoscere e saper applicare i principi della percezione visiva e della composizione della forma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>4Riconoscere i principali aspetti comunicativi, culturali e relazionali dell’espressività corporea ed esercitare in modo efficace la pratica sportiva per il benessere individuale e collettivo.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>1. Conoscere e saper utilizzare metodologie di analisi e tecniche di conduzione nei diversi contesti spazio-temporali, recependo i mutamenti e sapendo adeguarsi rapidamente alle nuove situazioni.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>2.Riconoscere nelle situazioni della vita reale aspetti collegati alle conoscenze acquisite  per potersi porre in modo critico e consapevole  di fronte ai temi di carattere scientifico e tecnologico della società attuale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>3.Cogliere le implicazioni e i benefici derivanti dalla pratica di varie attività fisiche svolte nei diversi ambiti.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>4Saper individuare le corrette procedure di approccio nel rapporto progetto-funzionalità-contesto, nelle diverse finalità relative a beni, servizi e produzione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>5.Saper identificare e usare tecniche e tecnologie adeguate alla definizione del progetto grafico, del prototipo e del modello tridimensionale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b/>
                <w:bCs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 xml:space="preserve"> 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>1.Conoscere il patrimoni culturale e tecnico delle arti applicate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>2.Avere consapevolezza dele radici storiche delle linee di sviluppo e delle diverse strategie espressive proprie dei vari ambiti del design e delle arti applicate tradizionali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>3.Maturare un atteggiamento positivo verso uno stile di vita sano e attivo</w:t>
            </w:r>
          </w:p>
        </w:tc>
      </w:tr>
      <w:tr w:rsidR="00E003DF" w:rsidRPr="00F160D6">
        <w:tblPrEx>
          <w:tblCellMar>
            <w:top w:w="0" w:type="dxa"/>
            <w:bottom w:w="0" w:type="dxa"/>
          </w:tblCellMar>
        </w:tblPrEx>
        <w:tc>
          <w:tcPr>
            <w:tcW w:w="219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FF00"/>
            <w:vAlign w:val="center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>ASSE CULTURALE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E64C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>Classe PRIMA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E64C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 xml:space="preserve">Classe </w:t>
            </w:r>
            <w:r w:rsidRPr="00F160D6">
              <w:rPr>
                <w:rFonts w:ascii="Times" w:hAnsi="Times" w:cs="Arial"/>
                <w:b/>
                <w:bCs/>
                <w:i/>
                <w:iCs/>
                <w:szCs w:val="28"/>
              </w:rPr>
              <w:t>SECONDA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E64C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>Classe TERZA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E64C"/>
          </w:tcPr>
          <w:p w:rsidR="00E003DF" w:rsidRPr="00F160D6" w:rsidRDefault="00E003DF" w:rsidP="00F160D6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 xml:space="preserve">Classe </w:t>
            </w:r>
            <w:r w:rsidRPr="00F160D6">
              <w:rPr>
                <w:rFonts w:ascii="Times" w:hAnsi="Times" w:cs="Arial"/>
                <w:b/>
                <w:bCs/>
                <w:i/>
                <w:iCs/>
                <w:szCs w:val="28"/>
              </w:rPr>
              <w:t>QUARTA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6E64C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>Classe QUINTA</w:t>
            </w:r>
          </w:p>
        </w:tc>
      </w:tr>
      <w:tr w:rsidR="00E003DF" w:rsidRPr="00F160D6">
        <w:tblPrEx>
          <w:tblCellMar>
            <w:top w:w="0" w:type="dxa"/>
            <w:bottom w:w="0" w:type="dxa"/>
          </w:tblCellMar>
        </w:tblPrEx>
        <w:tc>
          <w:tcPr>
            <w:tcW w:w="2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FF00"/>
            <w:vAlign w:val="center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sz w:val="30"/>
                <w:szCs w:val="30"/>
              </w:rPr>
            </w:pPr>
            <w:r w:rsidRPr="00F160D6">
              <w:rPr>
                <w:rFonts w:ascii="Times" w:hAnsi="Times" w:cs="Arial"/>
                <w:b/>
                <w:bCs/>
                <w:sz w:val="36"/>
                <w:szCs w:val="36"/>
              </w:rPr>
              <w:t xml:space="preserve">Asse </w:t>
            </w:r>
            <w:r w:rsidRPr="00F160D6">
              <w:rPr>
                <w:rFonts w:ascii="Times" w:hAnsi="Times" w:cs="Arial"/>
                <w:b/>
                <w:bCs/>
                <w:sz w:val="30"/>
                <w:szCs w:val="30"/>
              </w:rPr>
              <w:t>SCIENT-TECNOL.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sz w:val="30"/>
                <w:szCs w:val="30"/>
              </w:rPr>
            </w:pPr>
            <w:r w:rsidRPr="00F160D6">
              <w:rPr>
                <w:rFonts w:ascii="Times" w:hAnsi="Times" w:cs="Arial"/>
                <w:b/>
                <w:bCs/>
                <w:sz w:val="30"/>
                <w:szCs w:val="30"/>
              </w:rPr>
              <w:t>Ind. ARTI FIGURATIVE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0"/>
                <w:szCs w:val="20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0"/>
                <w:szCs w:val="20"/>
              </w:rPr>
              <w:t>Discipline  scientifiche e di  Indirizzo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sz w:val="36"/>
                <w:szCs w:val="36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sz w:val="22"/>
                <w:szCs w:val="22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FFFFFF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b/>
                <w:bCs/>
                <w:sz w:val="20"/>
                <w:szCs w:val="20"/>
              </w:rPr>
              <w:t xml:space="preserve"> 1.</w:t>
            </w:r>
            <w:r w:rsidRPr="00F160D6">
              <w:rPr>
                <w:rFonts w:ascii="Times" w:hAnsi="Times"/>
                <w:sz w:val="20"/>
                <w:szCs w:val="20"/>
              </w:rPr>
              <w:t>Osservare, descrivere e analizzare i fenomeni appartenenti alla realtà naturale e artificiale, conoscere le principali tecniche e procedure di calcolo</w:t>
            </w:r>
            <w:r w:rsidRPr="00F160D6">
              <w:rPr>
                <w:rFonts w:ascii="Times" w:hAnsi="Times" w:cs="Arial"/>
                <w:sz w:val="20"/>
                <w:szCs w:val="20"/>
              </w:rPr>
              <w:t xml:space="preserve"> 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 xml:space="preserve"> 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>2.Acquisire la consapevolezza della propria corporeità intesa come conoscenza padronanza e rispetto del proprio corpo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>3.Acquisire  le competenze nell’uso dei materiali, delle tecniche e degli strumenti utilizzati nella produzione  grafica-pittorica e plastico-scultorea.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>4. Acquisire competenze inerenti le convenzioni e la terminologia tecnica finalizzate alla interpretazione del linguaggio del disegno geometrico nonché l'uso degli strumenti e dei metodi proiettivi fondamentali necessari alla comprensione della struttura geometrica della forma, della sua costruzione e rappresentazione.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 xml:space="preserve">   </w:t>
            </w:r>
            <w:r w:rsidRPr="00F160D6">
              <w:rPr>
                <w:rFonts w:ascii="Times" w:hAnsi="Times" w:cs="Arial"/>
                <w:b/>
                <w:bCs/>
                <w:sz w:val="20"/>
                <w:szCs w:val="20"/>
              </w:rPr>
              <w:t>1.</w:t>
            </w:r>
            <w:r w:rsidRPr="00F160D6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Pr="00F160D6">
              <w:rPr>
                <w:rFonts w:ascii="Times" w:hAnsi="Times"/>
                <w:sz w:val="20"/>
                <w:szCs w:val="20"/>
              </w:rPr>
              <w:t>Analizzare i dati raccolti e interpretarli, sviluppando deduzioni e semplici ragionamenti sugli stessi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b/>
                <w:bCs/>
                <w:sz w:val="20"/>
                <w:szCs w:val="20"/>
              </w:rPr>
              <w:t>2.</w:t>
            </w:r>
            <w:r w:rsidRPr="00F160D6">
              <w:rPr>
                <w:rFonts w:ascii="Times" w:hAnsi="Times"/>
                <w:sz w:val="20"/>
                <w:szCs w:val="20"/>
              </w:rPr>
              <w:t xml:space="preserve">  Individuare le strategie appropriate per la soluzione di semplici casi.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>3.Consolidare i valori  sociali dello sport e acquisire una buona preparazione motoria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>4.Usare in modo appropriato la terminologia tecnica essenziale e soprattutto la comprensione e l’applicazione dei principi che regolano la costruzione della forma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 w:cs="Arial"/>
                <w:b/>
                <w:bCs/>
                <w:sz w:val="20"/>
                <w:szCs w:val="20"/>
              </w:rPr>
              <w:t>1.</w:t>
            </w:r>
            <w:r w:rsidRPr="00F160D6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Pr="00F160D6">
              <w:rPr>
                <w:rFonts w:ascii="Times" w:hAnsi="Times"/>
                <w:sz w:val="20"/>
                <w:szCs w:val="20"/>
              </w:rPr>
              <w:t xml:space="preserve">Conoscere il valore delle attività umane, le loro implicazioni con il mondo naturale 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b/>
                <w:bCs/>
                <w:sz w:val="20"/>
                <w:szCs w:val="20"/>
              </w:rPr>
              <w:t>2.</w:t>
            </w:r>
            <w:r w:rsidRPr="00F160D6">
              <w:rPr>
                <w:rFonts w:ascii="Times" w:hAnsi="Times"/>
                <w:sz w:val="20"/>
                <w:szCs w:val="20"/>
              </w:rPr>
              <w:t xml:space="preserve"> Conoscere il linguaggio tecnico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b/>
                <w:bCs/>
                <w:sz w:val="20"/>
                <w:szCs w:val="20"/>
              </w:rPr>
              <w:t>3.</w:t>
            </w:r>
            <w:r w:rsidRPr="00F160D6">
              <w:rPr>
                <w:rFonts w:ascii="Times" w:hAnsi="Times"/>
                <w:sz w:val="20"/>
                <w:szCs w:val="20"/>
              </w:rPr>
              <w:t xml:space="preserve"> Osservare i fenomeni della realtà naturale ed artificiale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>4.Aver approfondito la consapevolezza degli elementi costitutivi della forma grafica, pittorica e/o scultorea nei suoi aspetti espressivi e comunicativi e acquisito la consapevolezza dei relativi  fondamenti storici e culturali; conoscere e saper applicare i principi della percezione visiva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 xml:space="preserve"> 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>5.Conoscere e saper applicare i principi della percezione visiva e della composizione della forma grafica, pittorica scultorea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 xml:space="preserve"> 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>6Riconoscere i principali aspetti comunicativi, culturali e relazionali dell’espressività corporea ed esercitare in modo efficace la pratica sportiva per il benessere individuale e collettivo.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lastRenderedPageBreak/>
              <w:t>1.Riconoscere nelle situazioni della vita reale aspetti collegati alle conoscenze acquisite  per potersi porre in modo critico e consapevole  di fronte ai temi di carattere scientifico e tecnologico della società attuale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 xml:space="preserve">  2.Cogliere le implicazioni e i benefici derivanti dalla pratica di varie attività fisiche svolte nei diversi ambiti.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>3.Saper individuare e interazioni delle forme pittoriche e/o scultoree con il contesto architettonico, urbanistico e paesaggistico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 xml:space="preserve">4.Conoscere le principiali linee di sviluppo tecniche e concettuali dell'arte moderna e contemporanea e le intersezioni con le altre forme di espressione e comunicazione artistica 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>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 xml:space="preserve"> 1Conoscere le principiali linee di sviluppo tecniche e concettuali dell'arte moderna e contemporanea e le intersezioni con le altre forme di espressione e comunicazione artistica 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>2.Saper individuare e interazioni delle forme pittoriche e/o scultoree con il contesto architettonico, urbanistico e paesaggistico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>3.Maturare un atteggiamento positivo verso uno stile di vita sano e attivo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 xml:space="preserve">4.Conoscere e applicare i processi progettuali e operativi  e utilizzare in modo appropriato le diverse tecniche della figura bidimensionale e/o tridimensionale </w:t>
            </w:r>
          </w:p>
        </w:tc>
      </w:tr>
      <w:tr w:rsidR="00E003DF" w:rsidRPr="00F160D6">
        <w:tblPrEx>
          <w:tblCellMar>
            <w:top w:w="0" w:type="dxa"/>
            <w:bottom w:w="0" w:type="dxa"/>
          </w:tblCellMar>
        </w:tblPrEx>
        <w:tc>
          <w:tcPr>
            <w:tcW w:w="219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FF00"/>
            <w:vAlign w:val="center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>ASSE CULTURALE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E64C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>Classe PRIMA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E64C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 xml:space="preserve">Classe </w:t>
            </w:r>
            <w:r w:rsidRPr="00F160D6">
              <w:rPr>
                <w:rFonts w:ascii="Times" w:hAnsi="Times" w:cs="Arial"/>
                <w:b/>
                <w:bCs/>
                <w:i/>
                <w:iCs/>
                <w:szCs w:val="28"/>
              </w:rPr>
              <w:t>SECONDA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E64C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>Classe TERZA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E64C"/>
          </w:tcPr>
          <w:p w:rsidR="00E003DF" w:rsidRPr="00F160D6" w:rsidRDefault="00E003DF" w:rsidP="00F160D6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 xml:space="preserve">Classe </w:t>
            </w:r>
            <w:r w:rsidRPr="00F160D6">
              <w:rPr>
                <w:rFonts w:ascii="Times" w:hAnsi="Times" w:cs="Arial"/>
                <w:b/>
                <w:bCs/>
                <w:i/>
                <w:iCs/>
                <w:szCs w:val="28"/>
              </w:rPr>
              <w:t>QUARTA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6E64C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8"/>
                <w:szCs w:val="28"/>
              </w:rPr>
              <w:t>Classe QUINTA</w:t>
            </w:r>
          </w:p>
        </w:tc>
      </w:tr>
      <w:tr w:rsidR="00E003DF" w:rsidRPr="00F160D6">
        <w:tblPrEx>
          <w:tblCellMar>
            <w:top w:w="0" w:type="dxa"/>
            <w:bottom w:w="0" w:type="dxa"/>
          </w:tblCellMar>
        </w:tblPrEx>
        <w:tc>
          <w:tcPr>
            <w:tcW w:w="2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E6FF00"/>
            <w:vAlign w:val="center"/>
          </w:tcPr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sz w:val="30"/>
                <w:szCs w:val="3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sz w:val="30"/>
                <w:szCs w:val="3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sz w:val="30"/>
                <w:szCs w:val="30"/>
              </w:rPr>
            </w:pPr>
            <w:r w:rsidRPr="00F160D6">
              <w:rPr>
                <w:rFonts w:ascii="Times" w:hAnsi="Times" w:cs="Arial"/>
                <w:b/>
                <w:bCs/>
                <w:sz w:val="30"/>
                <w:szCs w:val="30"/>
              </w:rPr>
              <w:t>Asse SCIENT-TECNOL.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sz w:val="30"/>
                <w:szCs w:val="30"/>
              </w:rPr>
            </w:pPr>
            <w:r w:rsidRPr="00F160D6">
              <w:rPr>
                <w:rFonts w:ascii="Times" w:hAnsi="Times" w:cs="Arial"/>
                <w:b/>
                <w:bCs/>
                <w:sz w:val="30"/>
                <w:szCs w:val="30"/>
              </w:rPr>
              <w:t>Ind. GRAFICA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2"/>
              <w:jc w:val="center"/>
              <w:rPr>
                <w:rFonts w:ascii="Times" w:hAnsi="Times" w:cs="Arial"/>
                <w:b/>
                <w:bCs/>
                <w:i/>
                <w:iCs/>
                <w:sz w:val="20"/>
                <w:szCs w:val="20"/>
              </w:rPr>
            </w:pPr>
            <w:r w:rsidRPr="00F160D6">
              <w:rPr>
                <w:rFonts w:ascii="Times" w:hAnsi="Times" w:cs="Arial"/>
                <w:b/>
                <w:bCs/>
                <w:i/>
                <w:iCs/>
                <w:sz w:val="20"/>
                <w:szCs w:val="20"/>
              </w:rPr>
              <w:t>Discipline  scientifiche e di  Indirizzo</w:t>
            </w: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sz w:val="20"/>
                <w:szCs w:val="20"/>
                <w:u w:val="single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</w:p>
          <w:p w:rsidR="00E003DF" w:rsidRPr="00F160D6" w:rsidRDefault="00E003D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"/>
              <w:jc w:val="center"/>
              <w:rPr>
                <w:rFonts w:ascii="Times" w:hAnsi="Times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  <w:shd w:val="clear" w:color="auto" w:fill="FFFFFF"/>
          </w:tcPr>
          <w:p w:rsidR="00E003DF" w:rsidRPr="00F160D6" w:rsidRDefault="00E003DF" w:rsidP="00F160D6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b/>
                <w:bCs/>
                <w:sz w:val="20"/>
                <w:szCs w:val="20"/>
              </w:rPr>
              <w:t>1.</w:t>
            </w:r>
            <w:r w:rsidRPr="00F160D6">
              <w:rPr>
                <w:rFonts w:ascii="Times" w:hAnsi="Times" w:cs="Arial"/>
                <w:sz w:val="20"/>
                <w:szCs w:val="20"/>
              </w:rPr>
              <w:t xml:space="preserve"> Osservare, descrivere ed analizzare fenomeni appartenenti alla realtà naturale e artificiale e riconoscere nelle varie forme i concetti di  sistema e di complessità.</w:t>
            </w:r>
          </w:p>
          <w:p w:rsidR="00E003DF" w:rsidRPr="00F160D6" w:rsidRDefault="00E003DF" w:rsidP="00F160D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 w:rsidP="00F160D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>2.Acquisire la consapevolezza della propria corporeità intesa come conoscenza padronanza e rispetto del proprio corpo</w:t>
            </w:r>
          </w:p>
          <w:p w:rsidR="00E003DF" w:rsidRPr="00F160D6" w:rsidRDefault="00E003DF" w:rsidP="00F160D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i/>
                <w:iCs/>
                <w:sz w:val="20"/>
                <w:szCs w:val="20"/>
              </w:rPr>
            </w:pPr>
          </w:p>
          <w:p w:rsidR="00E003DF" w:rsidRPr="00F160D6" w:rsidRDefault="00E003DF" w:rsidP="00F160D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i/>
                <w:iCs/>
                <w:sz w:val="20"/>
                <w:szCs w:val="20"/>
              </w:rPr>
              <w:t>3.A</w:t>
            </w:r>
            <w:r w:rsidRPr="00F160D6">
              <w:rPr>
                <w:rFonts w:ascii="Times" w:hAnsi="Times"/>
                <w:sz w:val="20"/>
                <w:szCs w:val="20"/>
              </w:rPr>
              <w:t>cquisire  le competenze nell’uso dei materiali, delle tecniche e degli strumenti utilizzati nella produzione grafica-pittorica e plastico-scultorea.</w:t>
            </w:r>
          </w:p>
          <w:p w:rsidR="00E003DF" w:rsidRPr="00F160D6" w:rsidRDefault="00E003DF" w:rsidP="00F160D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 xml:space="preserve">4. Acquisire competenze inerenti le convenzioni e la terminologia tecnica finalizzate alla interpretazione del linguaggio del disegno geometrico nonché l'uso degli strumenti e dei metodi proiettivi fondamentali necessari alla comprensione della struttura geometrica della forma, della sua costruzione e rappresentazione.                                        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</w:tcPr>
          <w:p w:rsidR="00E003DF" w:rsidRPr="00F160D6" w:rsidRDefault="00E003DF" w:rsidP="00F160D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 xml:space="preserve"> 1</w:t>
            </w:r>
            <w:r w:rsidRPr="00F160D6">
              <w:rPr>
                <w:rFonts w:ascii="Times" w:hAnsi="Times" w:cs="Arial"/>
                <w:b/>
                <w:bCs/>
                <w:sz w:val="20"/>
                <w:szCs w:val="20"/>
              </w:rPr>
              <w:t>.</w:t>
            </w:r>
            <w:r w:rsidRPr="00F160D6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Pr="00F160D6">
              <w:rPr>
                <w:rFonts w:ascii="Times" w:hAnsi="Times"/>
                <w:sz w:val="20"/>
                <w:szCs w:val="20"/>
              </w:rPr>
              <w:t>Analizzare i dati raccolti e interpretarli, sviluppando deduzioni e semplici ragionamenti sugli stessi</w:t>
            </w:r>
          </w:p>
          <w:p w:rsidR="00E003DF" w:rsidRPr="00F160D6" w:rsidRDefault="00E003DF" w:rsidP="00F160D6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 xml:space="preserve">                                           </w:t>
            </w:r>
          </w:p>
          <w:p w:rsidR="00E003DF" w:rsidRPr="00F160D6" w:rsidRDefault="00E003DF" w:rsidP="00F160D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 xml:space="preserve"> 2</w:t>
            </w:r>
            <w:r w:rsidRPr="00F160D6">
              <w:rPr>
                <w:rFonts w:ascii="Times" w:hAnsi="Times"/>
                <w:sz w:val="20"/>
                <w:szCs w:val="20"/>
              </w:rPr>
              <w:t>Individuare le strategie appropriate per la soluzione di semplici casi.</w:t>
            </w:r>
          </w:p>
          <w:p w:rsidR="00E003DF" w:rsidRPr="00F160D6" w:rsidRDefault="00E003DF" w:rsidP="00F160D6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sz w:val="20"/>
                <w:szCs w:val="20"/>
              </w:rPr>
            </w:pPr>
          </w:p>
          <w:p w:rsidR="00E003DF" w:rsidRPr="00F160D6" w:rsidRDefault="00E003DF" w:rsidP="00F160D6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 xml:space="preserve"> 3.Consolidare i valori  sociali dello sport e acquisire una buona preparazione motoria</w:t>
            </w:r>
          </w:p>
          <w:p w:rsidR="00E003DF" w:rsidRPr="00F160D6" w:rsidRDefault="00E003DF" w:rsidP="00F160D6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sz w:val="20"/>
                <w:szCs w:val="20"/>
              </w:rPr>
            </w:pPr>
          </w:p>
          <w:p w:rsidR="00E003DF" w:rsidRPr="00F160D6" w:rsidRDefault="00E003DF" w:rsidP="00F160D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 xml:space="preserve"> 4.Usare in modo appropriato la terminologia tecnica essenziale e soprattutto la comprensione e l’applicazione dei principi che regolano la costruzione della forma.</w:t>
            </w:r>
          </w:p>
          <w:p w:rsidR="00E003DF" w:rsidRPr="00F160D6" w:rsidRDefault="00E003DF" w:rsidP="00F160D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</w:tcPr>
          <w:p w:rsidR="00E003DF" w:rsidRPr="00F160D6" w:rsidRDefault="00E003DF" w:rsidP="00F160D6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>1. Conoscere  gli strumenti culturali e metodologici necessari per un atteggiamento razionale, critico, creativo e responsabile nei confronti della realtà, dei suoi fenomeni e dei suoi problemi, ai fini  dell’apprendimento permanente.</w:t>
            </w:r>
          </w:p>
          <w:p w:rsidR="00E003DF" w:rsidRPr="00F160D6" w:rsidRDefault="00E003DF" w:rsidP="00F160D6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>2.Avere consapevolezza delle radici storiche e delle linee di sviluppo nei vari ambiti della produzione grafica e pubblicitaria</w:t>
            </w:r>
          </w:p>
          <w:p w:rsidR="00E003DF" w:rsidRPr="00F160D6" w:rsidRDefault="00E003DF" w:rsidP="00F160D6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>3. Utilizzare gli strumenti informatici e le reti nell’attività di studio, ricerca ed approfondimento disciplinare.</w:t>
            </w:r>
          </w:p>
          <w:p w:rsidR="00E003DF" w:rsidRPr="00F160D6" w:rsidRDefault="00E003DF" w:rsidP="00F160D6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>4. Individuare i problemi attinenti al proprio ambito di competenza e impegnarsi nella loro soluzione collaborando efficacemente con gli  altri.</w:t>
            </w:r>
          </w:p>
          <w:p w:rsidR="00E003DF" w:rsidRPr="00F160D6" w:rsidRDefault="00E003DF" w:rsidP="00F160D6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 xml:space="preserve"> 5.Riconoscere i principali aspetti comunicativi, culturali e relazionali dell’espressività corporea ed esercitare in modo efficace la pratica sportiva per il benessere individuale e collettivo.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BFBFBF"/>
            </w:tcBorders>
          </w:tcPr>
          <w:p w:rsidR="00E003DF" w:rsidRPr="00F160D6" w:rsidRDefault="00E003DF" w:rsidP="00F160D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 xml:space="preserve"> 1.Individuare  ed utilizzare le moderne forme di comunicazione visiva e multimediale anche con riferimento alle strategie espressive e agli strumenti tecnici della comunicazione in rete.</w:t>
            </w:r>
          </w:p>
          <w:p w:rsidR="00E003DF" w:rsidRPr="00F160D6" w:rsidRDefault="00E003DF" w:rsidP="00F160D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 w:rsidP="00F160D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>2.Saper identificare e usare tecniche e tecnologie adeguate alla progettazione e  produzione grafica.</w:t>
            </w:r>
          </w:p>
          <w:p w:rsidR="00E003DF" w:rsidRPr="00F160D6" w:rsidRDefault="00E003DF" w:rsidP="00F160D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>3.Riconoscere nelle situazioni della vita reale aspetti collegati alle conoscenze acquisite  per potersi porre in modo critico e consapevole  di fronte ai temi di carattere scientifico e tecnologico della società attuale</w:t>
            </w:r>
          </w:p>
          <w:p w:rsidR="00E003DF" w:rsidRPr="00F160D6" w:rsidRDefault="00E003DF" w:rsidP="00F160D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 xml:space="preserve"> 4.Cogliere le implicazioni e i benefici derivanti dalla pratica di varie attività fisiche svolte nei diversi ambiti. </w:t>
            </w:r>
          </w:p>
          <w:p w:rsidR="00E003DF" w:rsidRPr="00F160D6" w:rsidRDefault="00E003DF" w:rsidP="00F160D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</w:p>
          <w:p w:rsidR="00E003DF" w:rsidRPr="00F160D6" w:rsidRDefault="00E003DF" w:rsidP="00F160D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003DF" w:rsidRPr="00F160D6" w:rsidRDefault="00E003DF" w:rsidP="00F160D6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b/>
                <w:bCs/>
                <w:sz w:val="20"/>
                <w:szCs w:val="20"/>
              </w:rPr>
              <w:t xml:space="preserve">1 </w:t>
            </w:r>
            <w:r w:rsidRPr="00F160D6">
              <w:rPr>
                <w:rFonts w:ascii="Times" w:hAnsi="Times" w:cs="Arial"/>
                <w:sz w:val="20"/>
                <w:szCs w:val="20"/>
              </w:rPr>
              <w:t>Utilizzare gli strumenti informatici e le reti nell’attività di studio, ricerca ed approfondimento disciplinare.</w:t>
            </w:r>
          </w:p>
          <w:p w:rsidR="00E003DF" w:rsidRPr="00F160D6" w:rsidRDefault="00E003DF" w:rsidP="00F160D6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F160D6">
              <w:rPr>
                <w:rFonts w:ascii="Times" w:hAnsi="Times" w:cs="Arial"/>
                <w:b/>
                <w:bCs/>
                <w:sz w:val="20"/>
                <w:szCs w:val="20"/>
              </w:rPr>
              <w:t>.</w:t>
            </w:r>
          </w:p>
          <w:p w:rsidR="00E003DF" w:rsidRPr="00F160D6" w:rsidRDefault="00E003DF" w:rsidP="00F160D6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sz w:val="20"/>
                <w:szCs w:val="20"/>
              </w:rPr>
            </w:pPr>
          </w:p>
          <w:p w:rsidR="00E003DF" w:rsidRPr="00F160D6" w:rsidRDefault="00E003DF" w:rsidP="00F160D6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b/>
                <w:bCs/>
                <w:sz w:val="20"/>
                <w:szCs w:val="20"/>
              </w:rPr>
              <w:t xml:space="preserve"> 2.</w:t>
            </w:r>
            <w:r w:rsidRPr="00F160D6">
              <w:rPr>
                <w:rFonts w:ascii="Times" w:hAnsi="Times" w:cs="Arial"/>
                <w:sz w:val="20"/>
                <w:szCs w:val="20"/>
              </w:rPr>
              <w:t>Utilizzare i concetti e i fondamentali strumenti delle diverse discipline per comprendere la realtà ed operare in campi applicativi.</w:t>
            </w:r>
          </w:p>
          <w:p w:rsidR="00E003DF" w:rsidRPr="00F160D6" w:rsidRDefault="00E003DF" w:rsidP="00F160D6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sz w:val="20"/>
                <w:szCs w:val="20"/>
              </w:rPr>
            </w:pPr>
          </w:p>
          <w:p w:rsidR="00E003DF" w:rsidRPr="00F160D6" w:rsidRDefault="00E003DF" w:rsidP="00F160D6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 xml:space="preserve"> </w:t>
            </w:r>
          </w:p>
          <w:p w:rsidR="00E003DF" w:rsidRPr="00F160D6" w:rsidRDefault="00E003DF" w:rsidP="00F160D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 xml:space="preserve"> 3.Saper individuare corrette procedure di approccio nel rapporto progetto-prodotto-contesto nelle diverse funzioni relative alla comunicazione visiva ed editoriale</w:t>
            </w:r>
          </w:p>
          <w:p w:rsidR="00E003DF" w:rsidRPr="00F160D6" w:rsidRDefault="00E003DF" w:rsidP="00F160D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E003DF" w:rsidRPr="00F160D6" w:rsidRDefault="00E003DF" w:rsidP="00F160D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F160D6">
              <w:rPr>
                <w:rFonts w:ascii="Times" w:hAnsi="Times" w:cs="Arial"/>
                <w:sz w:val="20"/>
                <w:szCs w:val="20"/>
              </w:rPr>
              <w:t xml:space="preserve"> 4.</w:t>
            </w:r>
            <w:r w:rsidRPr="00F160D6">
              <w:rPr>
                <w:rFonts w:ascii="Times" w:hAnsi="Times"/>
                <w:sz w:val="20"/>
                <w:szCs w:val="20"/>
              </w:rPr>
              <w:t>Maturare un atteggiamento positivo verso uno stile di vita sano e attivo</w:t>
            </w:r>
          </w:p>
          <w:p w:rsidR="00E003DF" w:rsidRPr="00F160D6" w:rsidRDefault="00E003DF" w:rsidP="00F160D6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sz w:val="20"/>
                <w:szCs w:val="20"/>
              </w:rPr>
            </w:pPr>
          </w:p>
        </w:tc>
      </w:tr>
    </w:tbl>
    <w:p w:rsidR="00E003DF" w:rsidRPr="00F160D6" w:rsidRDefault="00E003DF">
      <w:pPr>
        <w:widowControl w:val="0"/>
        <w:autoSpaceDE w:val="0"/>
        <w:autoSpaceDN w:val="0"/>
        <w:adjustRightInd w:val="0"/>
        <w:ind w:right="2"/>
        <w:rPr>
          <w:rFonts w:ascii="Times" w:hAnsi="Times"/>
        </w:rPr>
      </w:pPr>
    </w:p>
    <w:sectPr w:rsidR="00E003DF" w:rsidRPr="00F160D6">
      <w:pgSz w:w="16840" w:h="11900"/>
      <w:pgMar w:top="1134" w:right="141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D6"/>
    <w:rsid w:val="00AB650F"/>
    <w:rsid w:val="00E003DF"/>
    <w:rsid w:val="00F1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81702CC-F599-E845-A2C0-C78B5767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3086</Words>
  <Characters>17592</Characters>
  <Application>Microsoft Office Word</Application>
  <DocSecurity>0</DocSecurity>
  <Lines>146</Lines>
  <Paragraphs>41</Paragraphs>
  <ScaleCrop>false</ScaleCrop>
  <Company/>
  <LinksUpToDate>false</LinksUpToDate>
  <CharactersWithSpaces>20637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Obiettivi annuali di macro-competenze per Assi Culturali *</dc:title>
  <dc:subject/>
  <dc:creator>Pc</dc:creator>
  <cp:keywords/>
  <dc:description/>
  <cp:lastModifiedBy>Tommaso Del Lungo</cp:lastModifiedBy>
  <cp:revision>2</cp:revision>
  <dcterms:created xsi:type="dcterms:W3CDTF">2019-10-04T19:20:00Z</dcterms:created>
  <dcterms:modified xsi:type="dcterms:W3CDTF">2019-10-04T19:20:00Z</dcterms:modified>
</cp:coreProperties>
</file>